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A5495F" w14:textId="1A98C04B" w:rsidR="00121016" w:rsidRPr="006B0A87" w:rsidRDefault="00C35FC4" w:rsidP="001210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editId="7E569DDA">
            <wp:simplePos x="0" y="0"/>
            <wp:positionH relativeFrom="column">
              <wp:posOffset>20955</wp:posOffset>
            </wp:positionH>
            <wp:positionV relativeFrom="paragraph">
              <wp:posOffset>-213360</wp:posOffset>
            </wp:positionV>
            <wp:extent cx="1064895" cy="1064895"/>
            <wp:effectExtent l="0" t="0" r="0" b="0"/>
            <wp:wrapNone/>
            <wp:docPr id="1" name="Рисунок 1" descr="D:\Диск D\Мои документы\Оформление\ДХШ\Спектр на прозрачном фон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Диск D\Мои документы\Оформление\ДХШ\Спектр на прозрачном фоне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016" w:rsidRPr="006B0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АННОТАЦИЯ</w:t>
      </w:r>
    </w:p>
    <w:p w14:paraId="12FC92E3" w14:textId="5B9FC015" w:rsidR="006C6D71" w:rsidRPr="006B0A87" w:rsidRDefault="00121016" w:rsidP="0012101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дополнительной предпрофессиональной программе </w:t>
      </w:r>
    </w:p>
    <w:p w14:paraId="771B04A9" w14:textId="68895863" w:rsidR="00C35FC4" w:rsidRDefault="00121016" w:rsidP="0012101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области хореографического искусства </w:t>
      </w:r>
    </w:p>
    <w:p w14:paraId="7E9BD99D" w14:textId="46508153" w:rsidR="00121016" w:rsidRPr="006B0A87" w:rsidRDefault="00121016" w:rsidP="00121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«Хореографическое творчество»</w:t>
      </w:r>
    </w:p>
    <w:p w14:paraId="3BF8635B" w14:textId="7E950465" w:rsidR="00121016" w:rsidRPr="006B0A87" w:rsidRDefault="00121016" w:rsidP="001210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14:paraId="430875B2" w14:textId="1C0C541A" w:rsidR="00ED6EFB" w:rsidRPr="006B0A87" w:rsidRDefault="00ED6EFB" w:rsidP="00ED6EF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hAnsi="Times New Roman" w:cs="Times New Roman"/>
          <w:sz w:val="24"/>
          <w:szCs w:val="24"/>
        </w:rPr>
        <w:t>Дополнительная предпрофессиональная общеобразовательная программа в области хореографического искусства «Хореографическое творчество»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разработана на основании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хореографического искусства «Хореографическое творчество», с учетом современных требований. </w:t>
      </w:r>
    </w:p>
    <w:p w14:paraId="36980D20" w14:textId="77777777" w:rsidR="00ED6EFB" w:rsidRPr="006B0A87" w:rsidRDefault="00ED6EFB" w:rsidP="00ED6EF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21016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рограмма </w:t>
      </w:r>
      <w:r w:rsidRPr="006B0A87">
        <w:rPr>
          <w:rFonts w:ascii="Times New Roman" w:hAnsi="Times New Roman" w:cs="Times New Roman"/>
          <w:sz w:val="24"/>
          <w:szCs w:val="24"/>
        </w:rPr>
        <w:t xml:space="preserve">разработана с </w:t>
      </w:r>
      <w:proofErr w:type="spellStart"/>
      <w:r w:rsidRPr="006B0A87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B0A87">
        <w:rPr>
          <w:rFonts w:ascii="Times New Roman" w:hAnsi="Times New Roman" w:cs="Times New Roman"/>
          <w:sz w:val="24"/>
          <w:szCs w:val="24"/>
        </w:rPr>
        <w:t>:</w:t>
      </w:r>
    </w:p>
    <w:p w14:paraId="023C47D7" w14:textId="77777777" w:rsidR="00ED6EFB" w:rsidRPr="006B0A87" w:rsidRDefault="00ED6EFB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обеспечения преемственности программы «Хореографическое творчество» и основных профессиональных образовательных программ среднего профессионального и высшего профессионального образования в области хореографического искусства; </w:t>
      </w:r>
    </w:p>
    <w:p w14:paraId="5D9CB3F5" w14:textId="77777777" w:rsidR="00ED6EFB" w:rsidRPr="006B0A87" w:rsidRDefault="00ED6EFB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сохранения единства образовательного пространства Российской Федерации в сфере культуры и искусства.</w:t>
      </w:r>
    </w:p>
    <w:p w14:paraId="5FB0A854" w14:textId="77777777" w:rsidR="006C6D71" w:rsidRPr="006B0A87" w:rsidRDefault="006C6D71" w:rsidP="006C6D7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программа </w:t>
      </w:r>
      <w:r w:rsidRPr="006B0A87">
        <w:rPr>
          <w:rFonts w:ascii="Times New Roman" w:hAnsi="Times New Roman" w:cs="Times New Roman"/>
          <w:sz w:val="24"/>
          <w:szCs w:val="24"/>
        </w:rPr>
        <w:t>составлена с учётом возрастных и индивидуальных особенностей обучающихся и направлена на:</w:t>
      </w:r>
    </w:p>
    <w:p w14:paraId="173685B2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создание условий для художественного образования, эстетического воспитания, духовно-нравственного развития детей;</w:t>
      </w:r>
    </w:p>
    <w:p w14:paraId="21B3B5B6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выявление одаренных детей в области хореографического искусства в раннем детском возрасте;</w:t>
      </w:r>
    </w:p>
    <w:p w14:paraId="064EDBDD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приобретение детьми знаний, умений и навыков в области хореографического исполнительства;</w:t>
      </w:r>
    </w:p>
    <w:p w14:paraId="1A557179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овладение детьми духовными и культурными ценностями народов мира;</w:t>
      </w:r>
    </w:p>
    <w:p w14:paraId="5AEEEDAC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приобретение детьми опыта творческой деятельности;</w:t>
      </w:r>
    </w:p>
    <w:p w14:paraId="1B20BA9A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подготовку одаренных детей к поступлению в образовательные учреждения, реализующие основные профессиональные образовательные программы в области хореографического искусства.</w:t>
      </w:r>
    </w:p>
    <w:p w14:paraId="51A354A0" w14:textId="77777777" w:rsidR="006C6D71" w:rsidRPr="006B0A87" w:rsidRDefault="006C6D71" w:rsidP="006C6D7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Цели программы:</w:t>
      </w:r>
    </w:p>
    <w:p w14:paraId="01F25E30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воспитание и развитие у обучающихся личностных качеств, позволяющих уважать и принимать духовные и культурные ценности разных народов;</w:t>
      </w:r>
    </w:p>
    <w:p w14:paraId="4A1405AB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формирование у обучающихся эстетических взглядов, нравственных установок и потребности общения с духовными ценностями;</w:t>
      </w:r>
    </w:p>
    <w:p w14:paraId="7D2A4DBB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формирование у обучающихся умения самостоятельно воспринимать и оценивать культурные ценности;</w:t>
      </w:r>
    </w:p>
    <w:p w14:paraId="5AF50341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воспитание детей в творческой атмосфере, обстановке доброжелательности, эмоционально-нравственной отзывчивости, а также профессиональной требовательности;</w:t>
      </w:r>
    </w:p>
    <w:p w14:paraId="048ACC6D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формирование у одаренных детей комплекса знаний, умений и навыков, позволяющих в дальнейшем осваивать основные профессиональные образовательные программы в области соответствующего вида искусства;</w:t>
      </w:r>
    </w:p>
    <w:p w14:paraId="5BD13615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выработка у обучающихся личностных качеств, способствующих освоению в соответствии с программными требованиями учебной информации, умению планировать свою домашнюю работу, приобретению навыков творческой деятельности, осуществлению самостоятельного контроля за своей учебной деятельностью, умению давать объективную оценку своему труду, формированию навыков взаимодействия с преподавателями и обучающимися в образовательном процессе, уважительного отношения к иному мнению и художественно-эстетическим взглядам, пониманию причин успеха/неуспеха собственной учебной деятельности, определению наиболее эффективных способов достижения результата.</w:t>
      </w:r>
    </w:p>
    <w:p w14:paraId="04149E39" w14:textId="77777777" w:rsidR="00121016" w:rsidRPr="006B0A87" w:rsidRDefault="00121016" w:rsidP="006C6D7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освоения программы «Хореографическое творчество» для детей, поступивших в образовательное учреждение в первый класс в возрасте с шести лет шести месяцев до девяти лет, составляет 8 лет.</w:t>
      </w:r>
    </w:p>
    <w:p w14:paraId="260694F9" w14:textId="77777777" w:rsidR="00121016" w:rsidRPr="006B0A87" w:rsidRDefault="00121016" w:rsidP="001210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освоения программы «Хореографическое творчество» для детей, не закончивших освоение образовательной программы основного общего образования или среднего (полного) общего образования и планирующих поступление в образовательные учреждения, реа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лизующие основные профессиональные образовательные программы в области хореографического искусства, может быть увеличен на 1 год.</w:t>
      </w:r>
    </w:p>
    <w:p w14:paraId="658DEAFF" w14:textId="77777777" w:rsidR="00121016" w:rsidRPr="006B0A87" w:rsidRDefault="00121016" w:rsidP="006C6D7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освоения программы «Хореографическое творчество» является приобретение обучающимися знаний, умений и навыков в предметных областях:</w:t>
      </w:r>
    </w:p>
    <w:p w14:paraId="107D30FA" w14:textId="77777777" w:rsidR="006C6D71" w:rsidRPr="006B0A87" w:rsidRDefault="006C6D71" w:rsidP="006C6D7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в области хореографического исполнительства: </w:t>
      </w:r>
    </w:p>
    <w:p w14:paraId="2DCC8F5C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знания характерных особенностей музыкальных жанров и основных стилистических направлений; </w:t>
      </w:r>
    </w:p>
    <w:p w14:paraId="1BA47A2A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знания профессиональной терминологии; </w:t>
      </w:r>
    </w:p>
    <w:p w14:paraId="0FEF6A83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умения исполнять различные виды танца; </w:t>
      </w:r>
    </w:p>
    <w:p w14:paraId="6ED5E17A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умения определять средства музыкальной выразительности в контексте хореографического образа; </w:t>
      </w:r>
    </w:p>
    <w:p w14:paraId="1E3806E0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умения выполнять комплексы специальных хореографических упражнений, соответствующих развитию профессионально необходимых физических качеств; </w:t>
      </w:r>
    </w:p>
    <w:p w14:paraId="666C7519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умения соблюдать требования к безопасности при выполнении танцевальных движений; </w:t>
      </w:r>
    </w:p>
    <w:p w14:paraId="69D522FC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умения осваивать и преодолевать технические трудности при тренаже классического танца и разучивании хореографического произведения; </w:t>
      </w:r>
    </w:p>
    <w:p w14:paraId="30AC14C2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навыков музыкально-пластического интонирования; </w:t>
      </w:r>
    </w:p>
    <w:p w14:paraId="54A52FF1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навыков сохранения и поддержки собственной физической формы; </w:t>
      </w:r>
    </w:p>
    <w:p w14:paraId="602D05BE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навыков публичных выступлений. </w:t>
      </w:r>
    </w:p>
    <w:p w14:paraId="3A423805" w14:textId="77777777" w:rsidR="006C6D71" w:rsidRPr="006B0A87" w:rsidRDefault="006C6D71" w:rsidP="006C6D7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в области теории и истории искусства: </w:t>
      </w:r>
    </w:p>
    <w:p w14:paraId="196BE42C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знания музыкальной грамоты; </w:t>
      </w:r>
    </w:p>
    <w:p w14:paraId="5B1D22FB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знания основных этапов жизненного и творческого пути отечественных и зарубежных композиторов; </w:t>
      </w:r>
    </w:p>
    <w:p w14:paraId="07D3DD77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знания и слуховых представлений программного минимума произведений симфонического, балетного и других жанров музыкального искусства; </w:t>
      </w:r>
    </w:p>
    <w:p w14:paraId="65E3CF62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знания основных элементов музыкального языка; </w:t>
      </w:r>
    </w:p>
    <w:p w14:paraId="6F97C26F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первичных знаний в области строения классических музыкальных форм; </w:t>
      </w:r>
    </w:p>
    <w:p w14:paraId="2C0B0261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навыков восприятия музыкальных произведений различных стилей и жанров, созданных в разные исторические периоды; </w:t>
      </w:r>
    </w:p>
    <w:p w14:paraId="3D670600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знание основных этапов развития хореографического искусства; </w:t>
      </w:r>
    </w:p>
    <w:p w14:paraId="345E01C5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знания основных этапов становления и развития искусства балета; </w:t>
      </w:r>
    </w:p>
    <w:p w14:paraId="1576BF41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знания основных отличительных особенностей хореографического искусства различных исторических эпох, стилей и направлений; </w:t>
      </w:r>
    </w:p>
    <w:p w14:paraId="0793EE8B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навыков восприятия элементов музыкального языка; </w:t>
      </w:r>
    </w:p>
    <w:p w14:paraId="5132FA60" w14:textId="77777777" w:rsidR="006C6D71" w:rsidRPr="006B0A87" w:rsidRDefault="006C6D71" w:rsidP="006C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навыков анализа музыкальных произведений.</w:t>
      </w:r>
    </w:p>
    <w:p w14:paraId="68F1EFA0" w14:textId="77777777" w:rsidR="00121016" w:rsidRPr="006B0A87" w:rsidRDefault="00121016" w:rsidP="001210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освоения программы «Хореографическое творчество» по учебным предметам обязательной части должны отражать:</w:t>
      </w:r>
    </w:p>
    <w:p w14:paraId="2482AFBC" w14:textId="77777777" w:rsidR="00121016" w:rsidRPr="006B0A87" w:rsidRDefault="00121016" w:rsidP="001210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 «Танец»:</w:t>
      </w:r>
    </w:p>
    <w:p w14:paraId="449C7445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основных элементов классического, народного танцев;</w:t>
      </w:r>
    </w:p>
    <w:p w14:paraId="41256504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 массовой композиции, сценической площадке, рисунке танца, слаженности и культуре исполнения танца;</w:t>
      </w:r>
    </w:p>
    <w:p w14:paraId="52A11E26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исполнять простые танцевальные этюды и танцы;</w:t>
      </w:r>
    </w:p>
    <w:p w14:paraId="0A0E6D87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ориентироваться на сценической площадке;</w:t>
      </w:r>
    </w:p>
    <w:p w14:paraId="668C7FB9" w14:textId="075C76DC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самостоятельно создавать музыкально-двигательный образ; владение различными танцевальными движениями, упражнениями на развитие физических данных;</w:t>
      </w:r>
    </w:p>
    <w:p w14:paraId="370CD870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перестраивания из одной фигуры в другую;</w:t>
      </w:r>
    </w:p>
    <w:p w14:paraId="02D820AD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первоначальными навыками постановки корпуса, ног, рук, головы;</w:t>
      </w:r>
    </w:p>
    <w:p w14:paraId="386A341C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комбинирования движений;</w:t>
      </w:r>
    </w:p>
    <w:p w14:paraId="5D5DF6E8" w14:textId="0148946B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ансамблевого исполнения, сценической практики.</w:t>
      </w:r>
    </w:p>
    <w:p w14:paraId="78D5FFDD" w14:textId="77777777" w:rsidR="00121016" w:rsidRPr="006B0A87" w:rsidRDefault="00121016" w:rsidP="001210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  Программа учебного предмета «Ритмика»:</w:t>
      </w:r>
    </w:p>
    <w:p w14:paraId="44C5BC78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основных понятий, связанных с метром и ритмом, темпом и динамикой в музыке;</w:t>
      </w:r>
    </w:p>
    <w:p w14:paraId="70DC12BF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понятия лада в музыке (мажор, минор) и умение отражать ла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довую окраску в танцевальных движениях;</w:t>
      </w:r>
    </w:p>
    <w:p w14:paraId="45C80A58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первичные знания о музыкальном синтаксисе, простых музыкальных формах;</w:t>
      </w:r>
    </w:p>
    <w:p w14:paraId="2641AD9C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о длительностях нот в соотношении с танце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вальными шагами;</w:t>
      </w:r>
    </w:p>
    <w:p w14:paraId="40ADF2C4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согласовывать движения со строением музыкального про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изведения;</w:t>
      </w:r>
    </w:p>
    <w:p w14:paraId="6C4732C6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двигательного воспроизведения ритмических рисунков;</w:t>
      </w:r>
    </w:p>
    <w:p w14:paraId="0273D383" w14:textId="77777777" w:rsidR="00121016" w:rsidRPr="006B0A87" w:rsidRDefault="00121016" w:rsidP="006C6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сочетания музыкально-ритмических упражнений с танцевальными движениями</w:t>
      </w:r>
    </w:p>
    <w:p w14:paraId="30860C8D" w14:textId="77777777" w:rsidR="00121016" w:rsidRPr="006B0A87" w:rsidRDefault="00121016" w:rsidP="001210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 «Гимнастика»:</w:t>
      </w:r>
    </w:p>
    <w:p w14:paraId="219C4D67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анатомического строения тела;</w:t>
      </w:r>
    </w:p>
    <w:p w14:paraId="04521A2D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приемов правильного дыхания;</w:t>
      </w:r>
    </w:p>
    <w:p w14:paraId="5CC2D4D6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правил безопасности при выполнении физических упражнений;</w:t>
      </w:r>
    </w:p>
    <w:p w14:paraId="396C0131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 роли физической культуры и спорта в формировании здорового образа жизни;</w:t>
      </w:r>
    </w:p>
    <w:p w14:paraId="7F767A68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выполнять комплексы упражнений утренней и корригирующей гимнастики с учетом индивидуальных особенностей организма;</w:t>
      </w:r>
    </w:p>
    <w:p w14:paraId="7F42DE2A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сознательно управлять своим телом;</w:t>
      </w:r>
    </w:p>
    <w:p w14:paraId="4351F129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распределять движения во времени и пространстве;</w:t>
      </w:r>
    </w:p>
    <w:p w14:paraId="399D8E22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комплексом упражнений на развитие гибкости корпуса;</w:t>
      </w:r>
    </w:p>
    <w:p w14:paraId="6C6278D4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C6D71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координации движений.</w:t>
      </w:r>
    </w:p>
    <w:p w14:paraId="18C24BFD" w14:textId="77777777" w:rsidR="00121016" w:rsidRPr="006B0A87" w:rsidRDefault="00121016" w:rsidP="001210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 «Классический танец»:</w:t>
      </w:r>
    </w:p>
    <w:p w14:paraId="70E9DCD5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рисунка танца, особенностей взаимодействия с партнерами на сцене;</w:t>
      </w:r>
    </w:p>
    <w:p w14:paraId="56C9D2DC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балетной терминологии;</w:t>
      </w:r>
    </w:p>
    <w:p w14:paraId="17AB28F3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элементов и основных комбинаций классического танца;</w:t>
      </w:r>
    </w:p>
    <w:p w14:paraId="1C4EC2C1" w14:textId="73D3B3DC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особенностей постановки корпуса, ног, рук, головы, танцевальных комбинаций;</w:t>
      </w:r>
    </w:p>
    <w:p w14:paraId="14921CBD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средств создания образа в хореографии;</w:t>
      </w:r>
    </w:p>
    <w:p w14:paraId="44654218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принципов взаимодействия музыкальных и хореографических выра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зительных средств;</w:t>
      </w:r>
    </w:p>
    <w:p w14:paraId="7BA57ED6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исполнять на сцене классический танец, произведения учебного хореографического репертуара;</w:t>
      </w:r>
    </w:p>
    <w:p w14:paraId="16FFDC12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исполнять элементы и основные комбинации классического танца;</w:t>
      </w:r>
    </w:p>
    <w:p w14:paraId="70AA499F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распределять сценическую площадку, чувствовать ансамбль, со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хранять рисунок танца;</w:t>
      </w:r>
    </w:p>
    <w:p w14:paraId="4FD7439C" w14:textId="1BA7FC6E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осваивать и преодолевать технические трудности при тренаже классического танца и разучивании хореографического произведения;</w:t>
      </w:r>
    </w:p>
    <w:p w14:paraId="1049926A" w14:textId="168BC508" w:rsidR="00121016" w:rsidRPr="006B0A87" w:rsidRDefault="006B0A87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21016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музыкально-пластического интонирования.</w:t>
      </w:r>
    </w:p>
    <w:p w14:paraId="71829EB5" w14:textId="77777777" w:rsidR="00121016" w:rsidRPr="006B0A87" w:rsidRDefault="00121016" w:rsidP="001210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 «Народно-сценический танец»:</w:t>
      </w:r>
    </w:p>
    <w:p w14:paraId="3B0F7A6B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рисунка народно-сценического танца, особенностей взаимодействия с партнерами на сцене;</w:t>
      </w:r>
    </w:p>
    <w:p w14:paraId="5BD82DAA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балетной терминологии;</w:t>
      </w:r>
    </w:p>
    <w:p w14:paraId="0F5CC7F3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элементов и основных комбинаций народно-сценического танца;</w:t>
      </w:r>
    </w:p>
    <w:p w14:paraId="756F6C0C" w14:textId="0B1278CF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особенностей постановки корпуса, ног, рук, головы, танцевальных комбинаций;</w:t>
      </w:r>
    </w:p>
    <w:p w14:paraId="4E910018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средств создания образа в хореографии;</w:t>
      </w:r>
    </w:p>
    <w:p w14:paraId="2BBD7CC0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принципов взаимодействия музыкальных и хореографических выра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зительных средств;</w:t>
      </w:r>
    </w:p>
    <w:p w14:paraId="1F679809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исполнять на сцене различные виды народно-сценического танца, произведения учебного хореографического репертуара;</w:t>
      </w:r>
    </w:p>
    <w:p w14:paraId="64405348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исполнять народно-сценические танцы на разных сценических площадках;</w:t>
      </w:r>
    </w:p>
    <w:p w14:paraId="12C7CBF9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исполнять элементы и основные комбинации различных видов народно-сценических танцев;</w:t>
      </w:r>
    </w:p>
    <w:p w14:paraId="15E8C8A1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распределять сценическую площадку, чувствовать ансамбль, со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хранять рисунок при исполнении народно-сценического танца;</w:t>
      </w:r>
    </w:p>
    <w:p w14:paraId="1E6592AB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понимать и исполнять указания преподавателя;</w:t>
      </w:r>
    </w:p>
    <w:p w14:paraId="39B87D38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запоминать и воспроизводить текст народно-сценических танцев;</w:t>
      </w:r>
    </w:p>
    <w:p w14:paraId="75A891AD" w14:textId="5EB159D1" w:rsidR="00121016" w:rsidRPr="006B0A87" w:rsidRDefault="006B0A87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21016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музыкально-пластического интонирования.</w:t>
      </w:r>
    </w:p>
    <w:p w14:paraId="5EE98CDC" w14:textId="77777777" w:rsidR="00121016" w:rsidRPr="006B0A87" w:rsidRDefault="00121016" w:rsidP="001210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 «Подготовка концертных номеров»:</w:t>
      </w:r>
    </w:p>
    <w:p w14:paraId="40CDCD3B" w14:textId="54CF7EBE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осуществлять подготовку концертных номеров, партий под руководством преподавателя;</w:t>
      </w:r>
    </w:p>
    <w:p w14:paraId="32472D32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работы в танцевальном коллективе;</w:t>
      </w:r>
    </w:p>
    <w:p w14:paraId="6F9DAC0E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видеть, анализировать и исправлять ошибки исполнения;</w:t>
      </w:r>
    </w:p>
    <w:p w14:paraId="0EDE8D93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понимать и исполнять указания преподавателя, творчески работать над хореографическим произведением на репетиции;</w:t>
      </w:r>
    </w:p>
    <w:p w14:paraId="0AE9F6E1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участия в репетиционной работе.</w:t>
      </w:r>
    </w:p>
    <w:p w14:paraId="4CB0CB3D" w14:textId="77777777" w:rsidR="00121016" w:rsidRPr="006B0A87" w:rsidRDefault="00121016" w:rsidP="001210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Программа учебного предмета «Слушание музыки и музыкальная грамота»:</w:t>
      </w:r>
    </w:p>
    <w:p w14:paraId="3571B129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специфики музыки как вида искусства;</w:t>
      </w:r>
    </w:p>
    <w:p w14:paraId="65A64F1A" w14:textId="58726CB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музыкальной терминологии, актуальной для хореографического искусства;</w:t>
      </w:r>
    </w:p>
    <w:p w14:paraId="38359726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 музыкальной грамоты (размер, динамика, темп, строение музыкального произведения);</w:t>
      </w:r>
    </w:p>
    <w:p w14:paraId="7AF46C8F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эмоционально-образно воспринимать и характеризовать музыкальные произведения;</w:t>
      </w:r>
    </w:p>
    <w:p w14:paraId="0DF5AF66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пользоваться музыкальной терминологией, актуальной для хорео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графического искусства;</w:t>
      </w:r>
    </w:p>
    <w:p w14:paraId="2556A2DD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различать звучания отдельных музыкальных инструментов;</w:t>
      </w:r>
    </w:p>
    <w:p w14:paraId="07B2C4B7" w14:textId="38C189E4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запоминать и воспроизводить (интонировать, просчитывать) метр, ритм и мелодику несложных музыкальных произведений.</w:t>
      </w:r>
    </w:p>
    <w:p w14:paraId="70315E72" w14:textId="77777777" w:rsidR="00121016" w:rsidRPr="006B0A87" w:rsidRDefault="00121016" w:rsidP="001210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 «Музыкальная литература»:</w:t>
      </w:r>
    </w:p>
    <w:p w14:paraId="31011D92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основных исторических периодов развития музыкальной культуры, основных направлений, стилей и жанров;</w:t>
      </w:r>
    </w:p>
    <w:p w14:paraId="12D84215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особенностей традиций отечественной музыкальной культуры, фольклорных истоков музыки;</w:t>
      </w:r>
    </w:p>
    <w:p w14:paraId="0D6BE384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творческого наследия выдающихся отечественных и зарубежных композиторов;</w:t>
      </w:r>
    </w:p>
    <w:p w14:paraId="7F040828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основных музыкальных терминов;</w:t>
      </w:r>
    </w:p>
    <w:p w14:paraId="58B9D221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основных элементов музыкального языка и принципов формообразования;</w:t>
      </w:r>
    </w:p>
    <w:p w14:paraId="6BBF0F88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ориентироваться в музыкальных произведениях различных направлений и стилей;</w:t>
      </w:r>
    </w:p>
    <w:p w14:paraId="1BC3C28E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характеризовать жанровые особенности, образное содержание и форму музыкальных произведений;</w:t>
      </w:r>
    </w:p>
    <w:p w14:paraId="400B75A9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по восприятию музыкального произведения, умению выражать к нему свое отношение.</w:t>
      </w:r>
    </w:p>
    <w:p w14:paraId="12ADB774" w14:textId="373E145E" w:rsidR="00121016" w:rsidRPr="006B0A87" w:rsidRDefault="00121016" w:rsidP="006B0A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 «История хореографического искусства»:</w:t>
      </w:r>
    </w:p>
    <w:p w14:paraId="2D639590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основных этапов развития хореографического искусства;</w:t>
      </w:r>
    </w:p>
    <w:p w14:paraId="606D8688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основных отличительных особенностей хореографического искусства различных исторических эпох, стилей и направлений;</w:t>
      </w:r>
    </w:p>
    <w:p w14:paraId="64CF0BB6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имен выдающихся представителей и творческое наследие хореографического искусства различных эпох;</w:t>
      </w:r>
    </w:p>
    <w:p w14:paraId="76012C11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основных этапов становления и развития русского балета;</w:t>
      </w:r>
    </w:p>
    <w:p w14:paraId="2604780C" w14:textId="77777777" w:rsidR="00121016" w:rsidRPr="006B0A87" w:rsidRDefault="00121016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0A87"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анализировать произведение хореографического искусства с учетом времени его создания, стилистических особенностей, содержательности, взаимодействия различных видов искусств, художественных средств создания хореографических образов.</w:t>
      </w:r>
    </w:p>
    <w:p w14:paraId="147E1F2E" w14:textId="63A02FB7" w:rsidR="006B0A87" w:rsidRPr="006B0A87" w:rsidRDefault="006B0A87" w:rsidP="006B0A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 «Модерн-джаз танец»:</w:t>
      </w:r>
    </w:p>
    <w:p w14:paraId="457EF1BD" w14:textId="77777777" w:rsidR="006B0A87" w:rsidRPr="006B0A87" w:rsidRDefault="006B0A87" w:rsidP="006B0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знание основных стилей, направлений, школ танцев модерн, джаз, степ, рэп; </w:t>
      </w:r>
    </w:p>
    <w:p w14:paraId="320CCB2F" w14:textId="77777777" w:rsidR="006B0A87" w:rsidRPr="006B0A87" w:rsidRDefault="006B0A87" w:rsidP="006B0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освоение особенностей манеры исполнения, внутреннего эмоционального характера каждого из направлений изучаемых стилей;</w:t>
      </w:r>
    </w:p>
    <w:p w14:paraId="2FDB96A7" w14:textId="77777777" w:rsidR="006B0A87" w:rsidRPr="006B0A87" w:rsidRDefault="006B0A87" w:rsidP="006B0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владение танцевальной техникой,</w:t>
      </w:r>
    </w:p>
    <w:p w14:paraId="162F5093" w14:textId="77777777" w:rsidR="006B0A87" w:rsidRPr="006B0A87" w:rsidRDefault="006B0A87" w:rsidP="006B0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приобретение импровизационные способности;</w:t>
      </w:r>
    </w:p>
    <w:p w14:paraId="3032CAF4" w14:textId="77777777" w:rsidR="006B0A87" w:rsidRPr="006B0A87" w:rsidRDefault="006B0A87" w:rsidP="006B0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 xml:space="preserve">- достижение максимального эмоционального «раскрытия»; </w:t>
      </w:r>
    </w:p>
    <w:p w14:paraId="27A0CB48" w14:textId="77777777" w:rsidR="006B0A87" w:rsidRPr="006B0A87" w:rsidRDefault="006B0A87" w:rsidP="006B0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A87">
        <w:rPr>
          <w:rFonts w:ascii="Times New Roman" w:hAnsi="Times New Roman" w:cs="Times New Roman"/>
          <w:sz w:val="24"/>
          <w:szCs w:val="24"/>
        </w:rPr>
        <w:t>- выработка своего индивидуального подчерка сочинительской работы.</w:t>
      </w:r>
    </w:p>
    <w:p w14:paraId="5EA35E6C" w14:textId="77777777" w:rsidR="006B0A87" w:rsidRPr="006B0A87" w:rsidRDefault="006B0A87" w:rsidP="006B0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5369F5" w14:textId="77777777" w:rsidR="0041049A" w:rsidRPr="0041049A" w:rsidRDefault="0041049A" w:rsidP="00410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1049A">
        <w:rPr>
          <w:rFonts w:ascii="Times New Roman" w:hAnsi="Times New Roman" w:cs="Times New Roman"/>
          <w:sz w:val="24"/>
          <w:szCs w:val="24"/>
        </w:rPr>
        <w:t>Лицам, прошедшим итоговую аттестацию, завершающую освоение программы «Хореографическое творчество», выдается заверенное печатью Учреждения свидетельство об освоении указанной программы.</w:t>
      </w:r>
      <w:r w:rsidRPr="0041049A">
        <w:rPr>
          <w:sz w:val="24"/>
          <w:szCs w:val="24"/>
        </w:rPr>
        <w:t xml:space="preserve"> </w:t>
      </w:r>
      <w:r w:rsidRPr="0041049A">
        <w:rPr>
          <w:rFonts w:ascii="Times New Roman" w:hAnsi="Times New Roman" w:cs="Times New Roman"/>
          <w:sz w:val="24"/>
          <w:szCs w:val="24"/>
        </w:rPr>
        <w:t xml:space="preserve">В </w:t>
      </w:r>
      <w:bookmarkStart w:id="0" w:name="_Hlk149223738"/>
      <w:r w:rsidRPr="0041049A">
        <w:rPr>
          <w:rFonts w:ascii="Times New Roman" w:hAnsi="Times New Roman" w:cs="Times New Roman"/>
          <w:sz w:val="24"/>
          <w:szCs w:val="24"/>
        </w:rPr>
        <w:t xml:space="preserve">свидетельство об освоении программы </w:t>
      </w:r>
      <w:bookmarkEnd w:id="0"/>
      <w:r w:rsidRPr="0041049A">
        <w:rPr>
          <w:rFonts w:ascii="Times New Roman" w:hAnsi="Times New Roman" w:cs="Times New Roman"/>
          <w:sz w:val="24"/>
          <w:szCs w:val="24"/>
        </w:rPr>
        <w:t xml:space="preserve">заносятся итоговые оценки по всем учебным предметам обязательной и вариативной частей учебного плана, а также результаты выпускных экзаменов. </w:t>
      </w:r>
    </w:p>
    <w:p w14:paraId="3C6A4A33" w14:textId="534F7AB9" w:rsidR="00121016" w:rsidRPr="0041049A" w:rsidRDefault="0041049A" w:rsidP="0041049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49A">
        <w:rPr>
          <w:rFonts w:ascii="Times New Roman" w:hAnsi="Times New Roman" w:cs="Times New Roman"/>
          <w:sz w:val="24"/>
          <w:szCs w:val="24"/>
        </w:rPr>
        <w:t>Форма свидетельства устан</w:t>
      </w:r>
      <w:r w:rsidR="00443C97">
        <w:rPr>
          <w:rFonts w:ascii="Times New Roman" w:hAnsi="Times New Roman" w:cs="Times New Roman"/>
          <w:sz w:val="24"/>
          <w:szCs w:val="24"/>
        </w:rPr>
        <w:t>о</w:t>
      </w:r>
      <w:r w:rsidRPr="0041049A">
        <w:rPr>
          <w:rFonts w:ascii="Times New Roman" w:hAnsi="Times New Roman" w:cs="Times New Roman"/>
          <w:sz w:val="24"/>
          <w:szCs w:val="24"/>
        </w:rPr>
        <w:t>вле</w:t>
      </w:r>
      <w:r w:rsidR="00443C97">
        <w:rPr>
          <w:rFonts w:ascii="Times New Roman" w:hAnsi="Times New Roman" w:cs="Times New Roman"/>
          <w:sz w:val="24"/>
          <w:szCs w:val="24"/>
        </w:rPr>
        <w:t>на</w:t>
      </w:r>
      <w:r w:rsidRPr="0041049A">
        <w:rPr>
          <w:rFonts w:ascii="Times New Roman" w:hAnsi="Times New Roman" w:cs="Times New Roman"/>
          <w:sz w:val="24"/>
          <w:szCs w:val="24"/>
        </w:rPr>
        <w:t xml:space="preserve"> Министерством культуры 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4AD4EC2" w14:textId="77777777" w:rsidR="008B7E00" w:rsidRPr="006B0A87" w:rsidRDefault="008B7E00" w:rsidP="001210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B7E00" w:rsidRPr="006B0A87" w:rsidSect="006C6D71">
      <w:pgSz w:w="11906" w:h="16838"/>
      <w:pgMar w:top="709" w:right="850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12425D"/>
    <w:multiLevelType w:val="hybridMultilevel"/>
    <w:tmpl w:val="48C881DA"/>
    <w:lvl w:ilvl="0" w:tplc="17349E32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1016"/>
    <w:rsid w:val="00121016"/>
    <w:rsid w:val="0041049A"/>
    <w:rsid w:val="00443C97"/>
    <w:rsid w:val="006B0A87"/>
    <w:rsid w:val="006C6D71"/>
    <w:rsid w:val="008B7E00"/>
    <w:rsid w:val="00A8000B"/>
    <w:rsid w:val="00C35FC4"/>
    <w:rsid w:val="00ED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9685F"/>
  <w15:docId w15:val="{6BD1E81B-8A90-43F1-AC61-C0F670D5D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1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1902</Words>
  <Characters>10843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Алексеевна</dc:creator>
  <cp:lastModifiedBy>user</cp:lastModifiedBy>
  <cp:revision>6</cp:revision>
  <dcterms:created xsi:type="dcterms:W3CDTF">2020-02-13T02:16:00Z</dcterms:created>
  <dcterms:modified xsi:type="dcterms:W3CDTF">2024-11-08T02:50:00Z</dcterms:modified>
</cp:coreProperties>
</file>