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1F7D" w:rsidRDefault="00111F7D" w:rsidP="00111F7D">
      <w:pPr>
        <w:jc w:val="center"/>
        <w:rPr>
          <w:bCs/>
        </w:rPr>
      </w:pPr>
    </w:p>
    <w:p w:rsidR="00111F7D" w:rsidRDefault="00334987" w:rsidP="00111F7D">
      <w:pPr>
        <w:jc w:val="center"/>
        <w:rPr>
          <w:bCs/>
        </w:rPr>
      </w:pPr>
      <w:r>
        <w:rPr>
          <w:bCs/>
          <w:noProof/>
        </w:rPr>
        <w:drawing>
          <wp:inline distT="0" distB="0" distL="0" distR="0">
            <wp:extent cx="6029960" cy="8294151"/>
            <wp:effectExtent l="19050" t="0" r="8890" b="0"/>
            <wp:docPr id="2" name="Рисунок 1" descr="D:\Валентина - 2016 не удалять!\На сайт\На сайт 2020г\изменения 3 К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Валентина - 2016 не удалять!\На сайт\На сайт 2020г\изменения 3 КД.jpg"/>
                    <pic:cNvPicPr>
                      <a:picLocks noChangeAspect="1" noChangeArrowheads="1"/>
                    </pic:cNvPicPr>
                  </pic:nvPicPr>
                  <pic:blipFill>
                    <a:blip r:embed="rId5" cstate="print"/>
                    <a:srcRect/>
                    <a:stretch>
                      <a:fillRect/>
                    </a:stretch>
                  </pic:blipFill>
                  <pic:spPr bwMode="auto">
                    <a:xfrm>
                      <a:off x="0" y="0"/>
                      <a:ext cx="6029960" cy="8294151"/>
                    </a:xfrm>
                    <a:prstGeom prst="rect">
                      <a:avLst/>
                    </a:prstGeom>
                    <a:noFill/>
                    <a:ln w="9525">
                      <a:noFill/>
                      <a:miter lim="800000"/>
                      <a:headEnd/>
                      <a:tailEnd/>
                    </a:ln>
                  </pic:spPr>
                </pic:pic>
              </a:graphicData>
            </a:graphic>
          </wp:inline>
        </w:drawing>
      </w:r>
    </w:p>
    <w:p w:rsidR="00111F7D" w:rsidRDefault="00111F7D" w:rsidP="00111F7D">
      <w:pPr>
        <w:jc w:val="center"/>
        <w:rPr>
          <w:bCs/>
        </w:rPr>
      </w:pPr>
    </w:p>
    <w:p w:rsidR="00111F7D" w:rsidRDefault="00111F7D" w:rsidP="00111F7D">
      <w:pPr>
        <w:jc w:val="center"/>
        <w:rPr>
          <w:bCs/>
        </w:rPr>
      </w:pPr>
    </w:p>
    <w:p w:rsidR="00111F7D" w:rsidRDefault="00111F7D" w:rsidP="00111F7D">
      <w:pPr>
        <w:jc w:val="center"/>
        <w:rPr>
          <w:bCs/>
        </w:rPr>
      </w:pPr>
    </w:p>
    <w:p w:rsidR="00111F7D" w:rsidRDefault="00111F7D" w:rsidP="00111F7D">
      <w:pPr>
        <w:jc w:val="center"/>
        <w:rPr>
          <w:bCs/>
        </w:rPr>
      </w:pPr>
    </w:p>
    <w:p w:rsidR="00111F7D" w:rsidRDefault="00111F7D" w:rsidP="00111F7D">
      <w:pPr>
        <w:jc w:val="center"/>
        <w:rPr>
          <w:bCs/>
        </w:rPr>
      </w:pPr>
    </w:p>
    <w:p w:rsidR="00A10E8A" w:rsidRDefault="00A10E8A" w:rsidP="00111F7D">
      <w:pPr>
        <w:jc w:val="center"/>
        <w:rPr>
          <w:bCs/>
        </w:rPr>
      </w:pPr>
    </w:p>
    <w:p w:rsidR="00111F7D" w:rsidRDefault="00111F7D" w:rsidP="00111F7D">
      <w:pPr>
        <w:jc w:val="center"/>
        <w:rPr>
          <w:bCs/>
        </w:rPr>
      </w:pPr>
    </w:p>
    <w:p w:rsidR="00A10E8A" w:rsidRDefault="00A10E8A" w:rsidP="0006627E">
      <w:pPr>
        <w:ind w:firstLine="6521"/>
        <w:jc w:val="center"/>
        <w:rPr>
          <w:b/>
          <w:sz w:val="22"/>
          <w:szCs w:val="22"/>
        </w:rPr>
      </w:pPr>
    </w:p>
    <w:p w:rsidR="00111F7D" w:rsidRPr="0006627E" w:rsidRDefault="00111F7D" w:rsidP="0006627E">
      <w:pPr>
        <w:ind w:firstLine="6521"/>
        <w:jc w:val="center"/>
        <w:rPr>
          <w:sz w:val="22"/>
          <w:szCs w:val="22"/>
        </w:rPr>
      </w:pPr>
      <w:r w:rsidRPr="0006627E">
        <w:rPr>
          <w:b/>
          <w:sz w:val="22"/>
          <w:szCs w:val="22"/>
        </w:rPr>
        <w:t>УТВЕРЖДЕНО</w:t>
      </w:r>
      <w:r w:rsidRPr="0006627E">
        <w:rPr>
          <w:sz w:val="22"/>
          <w:szCs w:val="22"/>
        </w:rPr>
        <w:t xml:space="preserve"> </w:t>
      </w:r>
    </w:p>
    <w:p w:rsidR="00111F7D" w:rsidRPr="0006627E" w:rsidRDefault="00111F7D" w:rsidP="0006627E">
      <w:pPr>
        <w:ind w:firstLine="6521"/>
        <w:jc w:val="center"/>
        <w:rPr>
          <w:sz w:val="22"/>
          <w:szCs w:val="22"/>
        </w:rPr>
      </w:pPr>
      <w:r w:rsidRPr="0006627E">
        <w:rPr>
          <w:sz w:val="22"/>
          <w:szCs w:val="22"/>
        </w:rPr>
        <w:t xml:space="preserve">приказом директора </w:t>
      </w:r>
    </w:p>
    <w:p w:rsidR="00111F7D" w:rsidRPr="0006627E" w:rsidRDefault="00111F7D" w:rsidP="0006627E">
      <w:pPr>
        <w:ind w:firstLine="6521"/>
        <w:jc w:val="center"/>
        <w:rPr>
          <w:sz w:val="22"/>
          <w:szCs w:val="22"/>
        </w:rPr>
      </w:pPr>
      <w:r w:rsidRPr="0006627E">
        <w:rPr>
          <w:sz w:val="22"/>
          <w:szCs w:val="22"/>
        </w:rPr>
        <w:t>«ДХШ Спектр г. Юрги»</w:t>
      </w:r>
    </w:p>
    <w:p w:rsidR="00111F7D" w:rsidRPr="00440E28" w:rsidRDefault="0006627E" w:rsidP="0006627E">
      <w:pPr>
        <w:ind w:firstLine="6521"/>
        <w:jc w:val="center"/>
        <w:rPr>
          <w:sz w:val="22"/>
          <w:szCs w:val="22"/>
        </w:rPr>
      </w:pPr>
      <w:r w:rsidRPr="0006627E">
        <w:rPr>
          <w:sz w:val="22"/>
          <w:szCs w:val="22"/>
        </w:rPr>
        <w:t>№</w:t>
      </w:r>
      <w:r w:rsidR="00A10E8A">
        <w:rPr>
          <w:sz w:val="22"/>
          <w:szCs w:val="22"/>
        </w:rPr>
        <w:t>68-ОД</w:t>
      </w:r>
      <w:r w:rsidRPr="0006627E">
        <w:rPr>
          <w:sz w:val="22"/>
          <w:szCs w:val="22"/>
        </w:rPr>
        <w:t xml:space="preserve"> от </w:t>
      </w:r>
      <w:r w:rsidR="00A10E8A">
        <w:rPr>
          <w:sz w:val="22"/>
          <w:szCs w:val="22"/>
        </w:rPr>
        <w:t>1</w:t>
      </w:r>
      <w:r w:rsidRPr="0006627E">
        <w:rPr>
          <w:sz w:val="22"/>
          <w:szCs w:val="22"/>
        </w:rPr>
        <w:t>0.04.</w:t>
      </w:r>
      <w:r w:rsidR="00111F7D" w:rsidRPr="0006627E">
        <w:rPr>
          <w:sz w:val="22"/>
          <w:szCs w:val="22"/>
        </w:rPr>
        <w:t>201</w:t>
      </w:r>
      <w:r w:rsidR="00A10E8A">
        <w:rPr>
          <w:sz w:val="22"/>
          <w:szCs w:val="22"/>
        </w:rPr>
        <w:t>9г.</w:t>
      </w:r>
    </w:p>
    <w:p w:rsidR="00111F7D" w:rsidRPr="009A2EF5" w:rsidRDefault="00111F7D" w:rsidP="00111F7D">
      <w:pPr>
        <w:jc w:val="center"/>
      </w:pPr>
      <w:r w:rsidRPr="009A2EF5">
        <w:rPr>
          <w:bCs/>
        </w:rPr>
        <w:t xml:space="preserve">Изменения </w:t>
      </w:r>
      <w:r w:rsidRPr="009A2EF5">
        <w:t xml:space="preserve">в Коллективный договор </w:t>
      </w:r>
    </w:p>
    <w:p w:rsidR="00175B6A" w:rsidRDefault="00175B6A" w:rsidP="00111F7D">
      <w:pPr>
        <w:jc w:val="center"/>
      </w:pPr>
      <w:r>
        <w:t xml:space="preserve">бюджетного </w:t>
      </w:r>
      <w:r w:rsidR="00111F7D" w:rsidRPr="009A2EF5">
        <w:t xml:space="preserve">муниципального учреждения дополнительного образования </w:t>
      </w:r>
    </w:p>
    <w:p w:rsidR="00111F7D" w:rsidRPr="009A2EF5" w:rsidRDefault="00111F7D" w:rsidP="00111F7D">
      <w:pPr>
        <w:jc w:val="center"/>
      </w:pPr>
      <w:r w:rsidRPr="009A2EF5">
        <w:t>«Детская хореографическая школа г. Юрги»</w:t>
      </w:r>
    </w:p>
    <w:p w:rsidR="00111F7D" w:rsidRDefault="00111F7D" w:rsidP="00111F7D">
      <w:pPr>
        <w:widowControl w:val="0"/>
        <w:shd w:val="clear" w:color="auto" w:fill="FFFFFF"/>
        <w:tabs>
          <w:tab w:val="left" w:pos="350"/>
        </w:tabs>
        <w:autoSpaceDE w:val="0"/>
        <w:autoSpaceDN w:val="0"/>
        <w:adjustRightInd w:val="0"/>
        <w:jc w:val="center"/>
        <w:rPr>
          <w:color w:val="000000"/>
          <w:sz w:val="28"/>
          <w:szCs w:val="28"/>
        </w:rPr>
      </w:pPr>
    </w:p>
    <w:p w:rsidR="00A10E8A" w:rsidRDefault="00A24C03" w:rsidP="00A10E8A">
      <w:pPr>
        <w:jc w:val="center"/>
        <w:outlineLvl w:val="0"/>
      </w:pPr>
      <w:r w:rsidRPr="00A10E8A">
        <w:t>П</w:t>
      </w:r>
      <w:r w:rsidR="00A10E8A">
        <w:t xml:space="preserve">оложение </w:t>
      </w:r>
      <w:r w:rsidRPr="00A10E8A">
        <w:t xml:space="preserve">об оплате труда работников муниципального бюджетного учреждения </w:t>
      </w:r>
    </w:p>
    <w:p w:rsidR="00A10E8A" w:rsidRDefault="00A24C03" w:rsidP="00A10E8A">
      <w:pPr>
        <w:jc w:val="center"/>
        <w:outlineLvl w:val="0"/>
      </w:pPr>
      <w:r w:rsidRPr="00A10E8A">
        <w:t>дополнительного образования «Детская хореографическая школа «Спектр» г. Юрги»</w:t>
      </w:r>
      <w:r w:rsidR="00A10E8A">
        <w:t xml:space="preserve"> </w:t>
      </w:r>
    </w:p>
    <w:p w:rsidR="00A24C03" w:rsidRDefault="00A10E8A" w:rsidP="00A10E8A">
      <w:pPr>
        <w:jc w:val="center"/>
        <w:outlineLvl w:val="0"/>
      </w:pPr>
      <w:r>
        <w:t>(новая редакция)</w:t>
      </w:r>
    </w:p>
    <w:p w:rsidR="00A10E8A" w:rsidRPr="00A10E8A" w:rsidRDefault="00A10E8A" w:rsidP="00A10E8A">
      <w:pPr>
        <w:jc w:val="both"/>
        <w:outlineLvl w:val="0"/>
      </w:pPr>
    </w:p>
    <w:p w:rsidR="00A24C03" w:rsidRPr="00A10E8A" w:rsidRDefault="00A24C03" w:rsidP="00A24C03">
      <w:pPr>
        <w:jc w:val="center"/>
      </w:pPr>
      <w:r w:rsidRPr="00A10E8A">
        <w:t>1. Общие положения</w:t>
      </w:r>
    </w:p>
    <w:p w:rsidR="00B93010" w:rsidRPr="00B93010" w:rsidRDefault="00B93010" w:rsidP="00B93010">
      <w:pPr>
        <w:pStyle w:val="a3"/>
        <w:widowControl w:val="0"/>
        <w:tabs>
          <w:tab w:val="left" w:pos="426"/>
          <w:tab w:val="left" w:pos="567"/>
          <w:tab w:val="left" w:pos="3960"/>
        </w:tabs>
        <w:autoSpaceDE w:val="0"/>
        <w:autoSpaceDN w:val="0"/>
        <w:adjustRightInd w:val="0"/>
        <w:ind w:left="0"/>
        <w:jc w:val="both"/>
        <w:rPr>
          <w:b/>
          <w:sz w:val="6"/>
          <w:szCs w:val="6"/>
        </w:rPr>
      </w:pPr>
    </w:p>
    <w:p w:rsidR="00A24C03" w:rsidRPr="00C14A65" w:rsidRDefault="00A24C03" w:rsidP="00A24C03">
      <w:pPr>
        <w:pStyle w:val="a3"/>
        <w:widowControl w:val="0"/>
        <w:numPr>
          <w:ilvl w:val="1"/>
          <w:numId w:val="37"/>
        </w:numPr>
        <w:tabs>
          <w:tab w:val="left" w:pos="426"/>
          <w:tab w:val="left" w:pos="567"/>
          <w:tab w:val="left" w:pos="3960"/>
        </w:tabs>
        <w:autoSpaceDE w:val="0"/>
        <w:autoSpaceDN w:val="0"/>
        <w:adjustRightInd w:val="0"/>
        <w:ind w:left="0" w:firstLine="0"/>
        <w:jc w:val="both"/>
        <w:rPr>
          <w:b/>
          <w:sz w:val="24"/>
          <w:szCs w:val="24"/>
        </w:rPr>
      </w:pPr>
      <w:r w:rsidRPr="00875355">
        <w:rPr>
          <w:sz w:val="24"/>
          <w:szCs w:val="24"/>
        </w:rPr>
        <w:t xml:space="preserve">Положение об оплате труда работников муниципального </w:t>
      </w:r>
      <w:r>
        <w:rPr>
          <w:sz w:val="24"/>
          <w:szCs w:val="24"/>
        </w:rPr>
        <w:t>бюджетного</w:t>
      </w:r>
      <w:r w:rsidRPr="00875355">
        <w:rPr>
          <w:sz w:val="24"/>
          <w:szCs w:val="24"/>
        </w:rPr>
        <w:t xml:space="preserve"> учреждения д</w:t>
      </w:r>
      <w:r w:rsidRPr="00875355">
        <w:rPr>
          <w:sz w:val="24"/>
          <w:szCs w:val="24"/>
        </w:rPr>
        <w:t>о</w:t>
      </w:r>
      <w:r w:rsidRPr="00875355">
        <w:rPr>
          <w:sz w:val="24"/>
          <w:szCs w:val="24"/>
        </w:rPr>
        <w:t xml:space="preserve">полнительного образования </w:t>
      </w:r>
      <w:r>
        <w:rPr>
          <w:sz w:val="24"/>
          <w:szCs w:val="24"/>
        </w:rPr>
        <w:t>«</w:t>
      </w:r>
      <w:r w:rsidRPr="00875355">
        <w:rPr>
          <w:sz w:val="24"/>
          <w:szCs w:val="24"/>
        </w:rPr>
        <w:t>Детская хореографическая школа «Спектр» г. Юрги</w:t>
      </w:r>
      <w:r>
        <w:rPr>
          <w:sz w:val="24"/>
          <w:szCs w:val="24"/>
        </w:rPr>
        <w:t>»</w:t>
      </w:r>
      <w:r w:rsidRPr="00875355">
        <w:rPr>
          <w:sz w:val="24"/>
          <w:szCs w:val="24"/>
        </w:rPr>
        <w:t xml:space="preserve"> (далее - Положение) разработано </w:t>
      </w:r>
      <w:r w:rsidRPr="00875355">
        <w:rPr>
          <w:bCs/>
          <w:sz w:val="24"/>
          <w:szCs w:val="24"/>
        </w:rPr>
        <w:t>на основании статьи 144 Трудового кодекса Российской Федер</w:t>
      </w:r>
      <w:r w:rsidRPr="00875355">
        <w:rPr>
          <w:bCs/>
          <w:sz w:val="24"/>
          <w:szCs w:val="24"/>
        </w:rPr>
        <w:t>а</w:t>
      </w:r>
      <w:r w:rsidRPr="00875355">
        <w:rPr>
          <w:bCs/>
          <w:sz w:val="24"/>
          <w:szCs w:val="24"/>
        </w:rPr>
        <w:t>ции, в соответствии с постановлени</w:t>
      </w:r>
      <w:r>
        <w:rPr>
          <w:bCs/>
          <w:sz w:val="24"/>
          <w:szCs w:val="24"/>
        </w:rPr>
        <w:t>я</w:t>
      </w:r>
      <w:r w:rsidRPr="00875355">
        <w:rPr>
          <w:bCs/>
          <w:sz w:val="24"/>
          <w:szCs w:val="24"/>
        </w:rPr>
        <w:t>м</w:t>
      </w:r>
      <w:r>
        <w:rPr>
          <w:bCs/>
          <w:sz w:val="24"/>
          <w:szCs w:val="24"/>
        </w:rPr>
        <w:t>и</w:t>
      </w:r>
      <w:r w:rsidRPr="00875355">
        <w:rPr>
          <w:bCs/>
          <w:sz w:val="24"/>
          <w:szCs w:val="24"/>
        </w:rPr>
        <w:t xml:space="preserve"> Администрации города Юрги </w:t>
      </w:r>
      <w:r>
        <w:rPr>
          <w:bCs/>
          <w:sz w:val="24"/>
          <w:szCs w:val="24"/>
        </w:rPr>
        <w:t>от 08.04.2019г. №347 «</w:t>
      </w:r>
      <w:r w:rsidRPr="004B7D55">
        <w:rPr>
          <w:sz w:val="24"/>
          <w:szCs w:val="24"/>
        </w:rPr>
        <w:t>Об оплате труда работников муниципальных учреждений</w:t>
      </w:r>
      <w:r>
        <w:rPr>
          <w:sz w:val="24"/>
          <w:szCs w:val="24"/>
        </w:rPr>
        <w:t>, подведомственных Управл</w:t>
      </w:r>
      <w:r>
        <w:rPr>
          <w:sz w:val="24"/>
          <w:szCs w:val="24"/>
        </w:rPr>
        <w:t>е</w:t>
      </w:r>
      <w:r>
        <w:rPr>
          <w:sz w:val="24"/>
          <w:szCs w:val="24"/>
        </w:rPr>
        <w:t>нию</w:t>
      </w:r>
      <w:r w:rsidRPr="004B7D55">
        <w:rPr>
          <w:sz w:val="24"/>
          <w:szCs w:val="24"/>
        </w:rPr>
        <w:t xml:space="preserve"> культуры </w:t>
      </w:r>
      <w:r>
        <w:rPr>
          <w:sz w:val="24"/>
          <w:szCs w:val="24"/>
        </w:rPr>
        <w:t>и</w:t>
      </w:r>
      <w:r w:rsidRPr="00C14A65">
        <w:rPr>
          <w:sz w:val="24"/>
          <w:szCs w:val="24"/>
        </w:rPr>
        <w:t xml:space="preserve"> </w:t>
      </w:r>
      <w:r w:rsidRPr="004B7D55">
        <w:rPr>
          <w:sz w:val="24"/>
          <w:szCs w:val="24"/>
        </w:rPr>
        <w:t>кино</w:t>
      </w:r>
      <w:r>
        <w:rPr>
          <w:sz w:val="24"/>
          <w:szCs w:val="24"/>
        </w:rPr>
        <w:t xml:space="preserve"> Администрации </w:t>
      </w:r>
      <w:r w:rsidRPr="00C14A65">
        <w:rPr>
          <w:sz w:val="24"/>
          <w:szCs w:val="24"/>
        </w:rPr>
        <w:t>города Юрги</w:t>
      </w:r>
      <w:r>
        <w:rPr>
          <w:sz w:val="24"/>
          <w:szCs w:val="24"/>
        </w:rPr>
        <w:t>»</w:t>
      </w:r>
      <w:r w:rsidRPr="00C14A65">
        <w:rPr>
          <w:sz w:val="24"/>
          <w:szCs w:val="24"/>
        </w:rPr>
        <w:t xml:space="preserve">, </w:t>
      </w:r>
      <w:r w:rsidRPr="00C14A65">
        <w:rPr>
          <w:bCs/>
          <w:sz w:val="24"/>
          <w:szCs w:val="24"/>
        </w:rPr>
        <w:t>от 19.01.2011</w:t>
      </w:r>
      <w:r>
        <w:rPr>
          <w:bCs/>
          <w:sz w:val="24"/>
          <w:szCs w:val="24"/>
        </w:rPr>
        <w:t>г.</w:t>
      </w:r>
      <w:r w:rsidRPr="00C14A65">
        <w:rPr>
          <w:bCs/>
          <w:sz w:val="24"/>
          <w:szCs w:val="24"/>
        </w:rPr>
        <w:t xml:space="preserve"> №52 «О введении н</w:t>
      </w:r>
      <w:r w:rsidRPr="00C14A65">
        <w:rPr>
          <w:bCs/>
          <w:sz w:val="24"/>
          <w:szCs w:val="24"/>
        </w:rPr>
        <w:t>о</w:t>
      </w:r>
      <w:r w:rsidRPr="00C14A65">
        <w:rPr>
          <w:bCs/>
          <w:sz w:val="24"/>
          <w:szCs w:val="24"/>
        </w:rPr>
        <w:t>вых систем оплаты труда работников муниципальных учреждений города Юрги».</w:t>
      </w:r>
    </w:p>
    <w:p w:rsidR="00A24C03" w:rsidRPr="00875355" w:rsidRDefault="00A24C03" w:rsidP="00A24C03">
      <w:pPr>
        <w:pStyle w:val="a3"/>
        <w:widowControl w:val="0"/>
        <w:numPr>
          <w:ilvl w:val="1"/>
          <w:numId w:val="37"/>
        </w:numPr>
        <w:tabs>
          <w:tab w:val="left" w:pos="426"/>
          <w:tab w:val="left" w:pos="567"/>
          <w:tab w:val="left" w:pos="3960"/>
        </w:tabs>
        <w:autoSpaceDE w:val="0"/>
        <w:autoSpaceDN w:val="0"/>
        <w:adjustRightInd w:val="0"/>
        <w:ind w:left="0" w:firstLine="0"/>
        <w:jc w:val="both"/>
        <w:rPr>
          <w:b/>
          <w:sz w:val="24"/>
          <w:szCs w:val="24"/>
        </w:rPr>
      </w:pPr>
      <w:r w:rsidRPr="00875355">
        <w:rPr>
          <w:sz w:val="24"/>
          <w:szCs w:val="24"/>
        </w:rPr>
        <w:t>Настоящее Положение применяется для исчисления заработной платы работников м</w:t>
      </w:r>
      <w:r w:rsidRPr="00875355">
        <w:rPr>
          <w:sz w:val="24"/>
          <w:szCs w:val="24"/>
        </w:rPr>
        <w:t>у</w:t>
      </w:r>
      <w:r w:rsidRPr="00875355">
        <w:rPr>
          <w:sz w:val="24"/>
          <w:szCs w:val="24"/>
        </w:rPr>
        <w:t xml:space="preserve">ниципального бюджетного учреждения дополнительного образования </w:t>
      </w:r>
      <w:r>
        <w:rPr>
          <w:sz w:val="24"/>
          <w:szCs w:val="24"/>
        </w:rPr>
        <w:t>«</w:t>
      </w:r>
      <w:r w:rsidRPr="00875355">
        <w:rPr>
          <w:sz w:val="24"/>
          <w:szCs w:val="24"/>
        </w:rPr>
        <w:t>Детская хореогр</w:t>
      </w:r>
      <w:r w:rsidRPr="00875355">
        <w:rPr>
          <w:sz w:val="24"/>
          <w:szCs w:val="24"/>
        </w:rPr>
        <w:t>а</w:t>
      </w:r>
      <w:r w:rsidRPr="00875355">
        <w:rPr>
          <w:sz w:val="24"/>
          <w:szCs w:val="24"/>
        </w:rPr>
        <w:t>фическая школа «Спектр» г. Юрги</w:t>
      </w:r>
      <w:r>
        <w:rPr>
          <w:sz w:val="24"/>
          <w:szCs w:val="24"/>
        </w:rPr>
        <w:t>»</w:t>
      </w:r>
      <w:r w:rsidRPr="00875355">
        <w:rPr>
          <w:sz w:val="24"/>
          <w:szCs w:val="24"/>
        </w:rPr>
        <w:t xml:space="preserve"> (далее - учреждение).</w:t>
      </w:r>
    </w:p>
    <w:p w:rsidR="00A24C03" w:rsidRPr="00875355" w:rsidRDefault="00A24C03" w:rsidP="00A24C03">
      <w:pPr>
        <w:pStyle w:val="a3"/>
        <w:widowControl w:val="0"/>
        <w:numPr>
          <w:ilvl w:val="1"/>
          <w:numId w:val="37"/>
        </w:numPr>
        <w:tabs>
          <w:tab w:val="left" w:pos="426"/>
          <w:tab w:val="left" w:pos="567"/>
          <w:tab w:val="left" w:pos="3960"/>
        </w:tabs>
        <w:autoSpaceDE w:val="0"/>
        <w:autoSpaceDN w:val="0"/>
        <w:adjustRightInd w:val="0"/>
        <w:ind w:left="0" w:firstLine="0"/>
        <w:jc w:val="both"/>
        <w:rPr>
          <w:b/>
          <w:sz w:val="24"/>
          <w:szCs w:val="24"/>
        </w:rPr>
      </w:pPr>
      <w:r w:rsidRPr="00875355">
        <w:rPr>
          <w:sz w:val="24"/>
          <w:szCs w:val="24"/>
        </w:rPr>
        <w:t>Заработная плата работников учреждения включает в себя:</w:t>
      </w:r>
    </w:p>
    <w:p w:rsidR="00A24C03" w:rsidRPr="00875355" w:rsidRDefault="00A24C03" w:rsidP="00A24C03">
      <w:pPr>
        <w:tabs>
          <w:tab w:val="left" w:pos="426"/>
        </w:tabs>
        <w:ind w:firstLine="284"/>
        <w:jc w:val="both"/>
      </w:pPr>
      <w:r w:rsidRPr="00875355">
        <w:t>- оклад по профессиональной квалификационной группе, ставку заработной платы по профессиональной квалификационной группе;</w:t>
      </w:r>
    </w:p>
    <w:p w:rsidR="00A24C03" w:rsidRPr="00875355" w:rsidRDefault="00A24C03" w:rsidP="00A24C03">
      <w:pPr>
        <w:tabs>
          <w:tab w:val="left" w:pos="426"/>
        </w:tabs>
        <w:ind w:firstLine="284"/>
        <w:jc w:val="both"/>
      </w:pPr>
      <w:r w:rsidRPr="00875355">
        <w:t>- оклад (должностной оклад), ставку заработной платы;</w:t>
      </w:r>
    </w:p>
    <w:p w:rsidR="00A24C03" w:rsidRPr="00875355" w:rsidRDefault="00A24C03" w:rsidP="00A24C03">
      <w:pPr>
        <w:tabs>
          <w:tab w:val="left" w:pos="426"/>
        </w:tabs>
        <w:ind w:firstLine="284"/>
        <w:jc w:val="both"/>
      </w:pPr>
      <w:r w:rsidRPr="00875355">
        <w:t>- повышающие коэффициенты к окладу (должностному окладу), ставке заработной пл</w:t>
      </w:r>
      <w:r w:rsidRPr="00875355">
        <w:t>а</w:t>
      </w:r>
      <w:r w:rsidRPr="00875355">
        <w:t>ты по занимаемой должности, за специфику учреждения, за квалификационную категорию, ученую степень, почетное звание;</w:t>
      </w:r>
    </w:p>
    <w:p w:rsidR="00A24C03" w:rsidRPr="00875355" w:rsidRDefault="00A24C03" w:rsidP="00A24C03">
      <w:pPr>
        <w:tabs>
          <w:tab w:val="left" w:pos="426"/>
        </w:tabs>
        <w:ind w:firstLine="284"/>
        <w:jc w:val="both"/>
      </w:pPr>
      <w:r w:rsidRPr="00875355">
        <w:t>- компенсационные выплаты;</w:t>
      </w:r>
    </w:p>
    <w:p w:rsidR="00A24C03" w:rsidRPr="00875355" w:rsidRDefault="00A24C03" w:rsidP="00A24C03">
      <w:pPr>
        <w:tabs>
          <w:tab w:val="left" w:pos="426"/>
        </w:tabs>
        <w:ind w:firstLine="284"/>
        <w:jc w:val="both"/>
      </w:pPr>
      <w:r w:rsidRPr="00875355">
        <w:t>- стимулирующие выплаты.</w:t>
      </w:r>
    </w:p>
    <w:p w:rsidR="00A24C03" w:rsidRDefault="00A24C03" w:rsidP="00A24C03">
      <w:pPr>
        <w:pStyle w:val="a3"/>
        <w:widowControl w:val="0"/>
        <w:numPr>
          <w:ilvl w:val="1"/>
          <w:numId w:val="37"/>
        </w:numPr>
        <w:shd w:val="clear" w:color="auto" w:fill="FFFFFF"/>
        <w:tabs>
          <w:tab w:val="left" w:pos="426"/>
          <w:tab w:val="left" w:pos="567"/>
        </w:tabs>
        <w:autoSpaceDE w:val="0"/>
        <w:autoSpaceDN w:val="0"/>
        <w:adjustRightInd w:val="0"/>
        <w:ind w:left="0" w:firstLine="0"/>
        <w:jc w:val="both"/>
        <w:rPr>
          <w:sz w:val="24"/>
          <w:szCs w:val="24"/>
        </w:rPr>
      </w:pPr>
      <w:r w:rsidRPr="00771542">
        <w:rPr>
          <w:sz w:val="24"/>
          <w:szCs w:val="24"/>
        </w:rPr>
        <w:t>Заработная плата работника, состоящая из вознаграждения за труд в зависимости от квалификации работника, сложности, количества, качества и условий выполняемой работы, компенсационных выплат (доплат и надбавок компенсационного характера) и стимул</w:t>
      </w:r>
      <w:r w:rsidRPr="00771542">
        <w:rPr>
          <w:sz w:val="24"/>
          <w:szCs w:val="24"/>
        </w:rPr>
        <w:t>и</w:t>
      </w:r>
      <w:r w:rsidRPr="00771542">
        <w:rPr>
          <w:sz w:val="24"/>
          <w:szCs w:val="24"/>
        </w:rPr>
        <w:t>рующих выплат (доплат и надбавок стимулирующего характера, премий и иных поощр</w:t>
      </w:r>
      <w:r w:rsidRPr="00771542">
        <w:rPr>
          <w:sz w:val="24"/>
          <w:szCs w:val="24"/>
        </w:rPr>
        <w:t>и</w:t>
      </w:r>
      <w:r w:rsidRPr="00771542">
        <w:rPr>
          <w:sz w:val="24"/>
          <w:szCs w:val="24"/>
        </w:rPr>
        <w:t xml:space="preserve">тельных выплат), </w:t>
      </w:r>
      <w:r w:rsidRPr="00875355">
        <w:rPr>
          <w:sz w:val="24"/>
          <w:szCs w:val="24"/>
        </w:rPr>
        <w:t xml:space="preserve">в учреждении </w:t>
      </w:r>
      <w:r w:rsidRPr="00771542">
        <w:rPr>
          <w:sz w:val="24"/>
          <w:szCs w:val="24"/>
        </w:rPr>
        <w:t>не может быть ниже минимального размера оплаты труда, установленного в Кемеровской области</w:t>
      </w:r>
      <w:r>
        <w:rPr>
          <w:sz w:val="24"/>
          <w:szCs w:val="24"/>
        </w:rPr>
        <w:t>.</w:t>
      </w:r>
    </w:p>
    <w:p w:rsidR="00A24C03" w:rsidRDefault="00A24C03" w:rsidP="00A24C03">
      <w:pPr>
        <w:pStyle w:val="a3"/>
        <w:widowControl w:val="0"/>
        <w:numPr>
          <w:ilvl w:val="1"/>
          <w:numId w:val="37"/>
        </w:numPr>
        <w:shd w:val="clear" w:color="auto" w:fill="FFFFFF"/>
        <w:tabs>
          <w:tab w:val="left" w:pos="426"/>
          <w:tab w:val="left" w:pos="567"/>
        </w:tabs>
        <w:autoSpaceDE w:val="0"/>
        <w:autoSpaceDN w:val="0"/>
        <w:adjustRightInd w:val="0"/>
        <w:ind w:left="0" w:firstLine="0"/>
        <w:jc w:val="both"/>
        <w:rPr>
          <w:sz w:val="24"/>
          <w:szCs w:val="24"/>
        </w:rPr>
      </w:pPr>
      <w:r w:rsidRPr="00875355">
        <w:rPr>
          <w:sz w:val="24"/>
          <w:szCs w:val="24"/>
        </w:rPr>
        <w:t>Заработная плата работников (без учета премий и иных стимулирующих выплат), уст</w:t>
      </w:r>
      <w:r w:rsidRPr="00875355">
        <w:rPr>
          <w:sz w:val="24"/>
          <w:szCs w:val="24"/>
        </w:rPr>
        <w:t>а</w:t>
      </w:r>
      <w:r w:rsidRPr="00875355">
        <w:rPr>
          <w:sz w:val="24"/>
          <w:szCs w:val="24"/>
        </w:rPr>
        <w:t>навливаемая в соответствии с новой системой оплаты труда, не может быть ниже зарабо</w:t>
      </w:r>
      <w:r w:rsidRPr="00875355">
        <w:rPr>
          <w:sz w:val="24"/>
          <w:szCs w:val="24"/>
        </w:rPr>
        <w:t>т</w:t>
      </w:r>
      <w:r w:rsidRPr="00875355">
        <w:rPr>
          <w:sz w:val="24"/>
          <w:szCs w:val="24"/>
        </w:rPr>
        <w:t>ной платы (без учета премий и иных стимулирующих выплат), выплачиваемой до введения новой системы оплаты труда, при условии сохранения объема должностных обязанностей работников и выполнения ими работ той же квалификации.</w:t>
      </w:r>
    </w:p>
    <w:p w:rsidR="00A24C03" w:rsidRDefault="00A24C03" w:rsidP="00A24C03">
      <w:pPr>
        <w:pStyle w:val="a3"/>
        <w:widowControl w:val="0"/>
        <w:numPr>
          <w:ilvl w:val="1"/>
          <w:numId w:val="37"/>
        </w:numPr>
        <w:shd w:val="clear" w:color="auto" w:fill="FFFFFF"/>
        <w:tabs>
          <w:tab w:val="left" w:pos="426"/>
          <w:tab w:val="left" w:pos="567"/>
        </w:tabs>
        <w:autoSpaceDE w:val="0"/>
        <w:autoSpaceDN w:val="0"/>
        <w:adjustRightInd w:val="0"/>
        <w:ind w:left="0" w:firstLine="0"/>
        <w:jc w:val="both"/>
        <w:rPr>
          <w:sz w:val="24"/>
          <w:szCs w:val="24"/>
        </w:rPr>
      </w:pPr>
      <w:r w:rsidRPr="00C14A65">
        <w:rPr>
          <w:sz w:val="24"/>
          <w:szCs w:val="24"/>
        </w:rPr>
        <w:t>Прочие вопросы, не урегулированные настоящим Положением и возникающие в пр</w:t>
      </w:r>
      <w:r w:rsidRPr="00C14A65">
        <w:rPr>
          <w:sz w:val="24"/>
          <w:szCs w:val="24"/>
        </w:rPr>
        <w:t>о</w:t>
      </w:r>
      <w:r w:rsidRPr="00C14A65">
        <w:rPr>
          <w:sz w:val="24"/>
          <w:szCs w:val="24"/>
        </w:rPr>
        <w:t>цессе его применения, решаются учреждением в соответствие с законодательством Росси</w:t>
      </w:r>
      <w:r w:rsidRPr="00C14A65">
        <w:rPr>
          <w:sz w:val="24"/>
          <w:szCs w:val="24"/>
        </w:rPr>
        <w:t>й</w:t>
      </w:r>
      <w:r w:rsidRPr="00C14A65">
        <w:rPr>
          <w:sz w:val="24"/>
          <w:szCs w:val="24"/>
        </w:rPr>
        <w:t>ской Федерации.</w:t>
      </w:r>
    </w:p>
    <w:p w:rsidR="00A24C03" w:rsidRPr="00C14A65" w:rsidRDefault="00A24C03" w:rsidP="00A24C03">
      <w:pPr>
        <w:pStyle w:val="a3"/>
        <w:shd w:val="clear" w:color="auto" w:fill="FFFFFF"/>
        <w:tabs>
          <w:tab w:val="left" w:pos="426"/>
          <w:tab w:val="left" w:pos="567"/>
        </w:tabs>
        <w:ind w:left="0"/>
        <w:jc w:val="both"/>
        <w:rPr>
          <w:sz w:val="28"/>
          <w:szCs w:val="28"/>
        </w:rPr>
      </w:pPr>
    </w:p>
    <w:p w:rsidR="00A24C03" w:rsidRDefault="00A24C03" w:rsidP="00A24C03">
      <w:pPr>
        <w:pStyle w:val="ConsPlusNormal"/>
        <w:ind w:firstLine="0"/>
        <w:jc w:val="center"/>
        <w:rPr>
          <w:rFonts w:ascii="Times New Roman" w:hAnsi="Times New Roman" w:cs="Times New Roman"/>
          <w:sz w:val="24"/>
          <w:szCs w:val="24"/>
        </w:rPr>
      </w:pPr>
      <w:r w:rsidRPr="00A10E8A">
        <w:rPr>
          <w:rFonts w:ascii="Times New Roman" w:hAnsi="Times New Roman" w:cs="Times New Roman"/>
          <w:sz w:val="24"/>
          <w:szCs w:val="24"/>
        </w:rPr>
        <w:t xml:space="preserve">2. Порядок установления размера окладов (должностных окладов), ставок работникам </w:t>
      </w:r>
    </w:p>
    <w:p w:rsidR="00B93010" w:rsidRPr="00B93010" w:rsidRDefault="00B93010" w:rsidP="00A24C03">
      <w:pPr>
        <w:pStyle w:val="ConsPlusNormal"/>
        <w:ind w:firstLine="0"/>
        <w:jc w:val="center"/>
        <w:rPr>
          <w:rFonts w:ascii="Times New Roman" w:hAnsi="Times New Roman" w:cs="Times New Roman"/>
          <w:sz w:val="6"/>
          <w:szCs w:val="6"/>
        </w:rPr>
      </w:pPr>
    </w:p>
    <w:p w:rsidR="00A24C03" w:rsidRPr="00875355" w:rsidRDefault="00A24C03" w:rsidP="00A24C03">
      <w:pPr>
        <w:pStyle w:val="10"/>
        <w:rPr>
          <w:sz w:val="24"/>
          <w:szCs w:val="24"/>
        </w:rPr>
      </w:pPr>
      <w:r w:rsidRPr="00875355">
        <w:rPr>
          <w:sz w:val="24"/>
          <w:szCs w:val="24"/>
        </w:rPr>
        <w:t>2.1. Заработная плата работника является вознаграждением за труд, и ее размер определяе</w:t>
      </w:r>
      <w:r w:rsidRPr="00875355">
        <w:rPr>
          <w:sz w:val="24"/>
          <w:szCs w:val="24"/>
        </w:rPr>
        <w:t>т</w:t>
      </w:r>
      <w:r w:rsidRPr="00875355">
        <w:rPr>
          <w:sz w:val="24"/>
          <w:szCs w:val="24"/>
        </w:rPr>
        <w:t>ся в зависимости от квалификации работника, сложности, количества, качества и условий выполняемой работы. Заработная плата работника включает в себя оклад (должностной о</w:t>
      </w:r>
      <w:r w:rsidRPr="00875355">
        <w:rPr>
          <w:sz w:val="24"/>
          <w:szCs w:val="24"/>
        </w:rPr>
        <w:t>к</w:t>
      </w:r>
      <w:r w:rsidRPr="00875355">
        <w:rPr>
          <w:sz w:val="24"/>
          <w:szCs w:val="24"/>
        </w:rPr>
        <w:lastRenderedPageBreak/>
        <w:t>лад), ставку заработной платы, компенсационные, стимулирующие выплаты и предельн</w:t>
      </w:r>
      <w:r w:rsidRPr="00875355">
        <w:rPr>
          <w:sz w:val="24"/>
          <w:szCs w:val="24"/>
        </w:rPr>
        <w:t>ы</w:t>
      </w:r>
      <w:r w:rsidRPr="00875355">
        <w:rPr>
          <w:sz w:val="24"/>
          <w:szCs w:val="24"/>
        </w:rPr>
        <w:t>ми размерами не ограничивается.</w:t>
      </w:r>
    </w:p>
    <w:p w:rsidR="00A24C03" w:rsidRPr="004C18B6" w:rsidRDefault="00A24C03" w:rsidP="00A24C03">
      <w:pPr>
        <w:pStyle w:val="10"/>
        <w:rPr>
          <w:sz w:val="10"/>
          <w:szCs w:val="10"/>
        </w:rPr>
      </w:pPr>
    </w:p>
    <w:p w:rsidR="00A24C03" w:rsidRPr="00A27759" w:rsidRDefault="00A24C03" w:rsidP="00A24C03">
      <w:pPr>
        <w:tabs>
          <w:tab w:val="left" w:pos="784"/>
        </w:tabs>
        <w:ind w:firstLine="540"/>
        <w:jc w:val="both"/>
      </w:pPr>
      <w:r>
        <w:t>ЗП = (Ор) + ((Ор)</w:t>
      </w:r>
      <m:oMath>
        <m:r>
          <w:rPr>
            <w:rFonts w:ascii="Cambria Math" w:hAnsi="Cambria Math"/>
          </w:rPr>
          <m:t xml:space="preserve"> </m:t>
        </m:r>
        <m:r>
          <m:rPr>
            <m:sty m:val="p"/>
          </m:rPr>
          <w:rPr>
            <w:rFonts w:ascii="Cambria Math" w:hAnsi="Cambria Math"/>
            <w:sz w:val="22"/>
            <w:szCs w:val="22"/>
          </w:rPr>
          <m:t>×</m:t>
        </m:r>
      </m:oMath>
      <w:r>
        <w:rPr>
          <w:sz w:val="22"/>
          <w:szCs w:val="22"/>
        </w:rPr>
        <w:t xml:space="preserve"> </w:t>
      </w:r>
      <w:r w:rsidRPr="00A27759">
        <w:t>(К2 + К3)) + ((Ор)</w:t>
      </w:r>
      <m:oMath>
        <m:r>
          <m:rPr>
            <m:sty m:val="p"/>
          </m:rPr>
          <w:rPr>
            <w:rFonts w:ascii="Cambria Math" w:hAnsi="Cambria Math"/>
            <w:sz w:val="22"/>
            <w:szCs w:val="22"/>
          </w:rPr>
          <m:t xml:space="preserve"> ×</m:t>
        </m:r>
      </m:oMath>
      <w:r w:rsidRPr="00A27759">
        <w:t xml:space="preserve"> (К4)) + КВ + СВ,</w:t>
      </w:r>
    </w:p>
    <w:p w:rsidR="00A24C03" w:rsidRPr="004C18B6" w:rsidRDefault="00DA6E91" w:rsidP="00A24C03">
      <w:pPr>
        <w:pStyle w:val="ConsPlusNonformat"/>
        <w:tabs>
          <w:tab w:val="left" w:pos="784"/>
        </w:tabs>
        <w:rPr>
          <w:rFonts w:ascii="Times New Roman" w:hAnsi="Times New Roman" w:cs="Times New Roman"/>
          <w:sz w:val="16"/>
          <w:szCs w:val="16"/>
        </w:rPr>
      </w:pPr>
      <w:r w:rsidRPr="00DA6E91">
        <w:rPr>
          <w:rFonts w:ascii="Times New Roman" w:hAnsi="Times New Roman" w:cs="Times New Roman"/>
          <w:noProof/>
          <w:sz w:val="24"/>
          <w:szCs w:val="24"/>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6" type="#_x0000_t87" style="position:absolute;margin-left:67.95pt;margin-top:-15.1pt;width:12pt;height:48pt;rotation:-90;z-index:251660288" adj=",11069"/>
        </w:pict>
      </w:r>
      <w:r w:rsidR="00A24C03" w:rsidRPr="00A27759">
        <w:rPr>
          <w:rFonts w:ascii="Times New Roman" w:hAnsi="Times New Roman" w:cs="Times New Roman"/>
          <w:sz w:val="24"/>
          <w:szCs w:val="24"/>
        </w:rPr>
        <w:t xml:space="preserve">          </w:t>
      </w:r>
    </w:p>
    <w:p w:rsidR="00A24C03" w:rsidRPr="00A27759" w:rsidRDefault="00A24C03" w:rsidP="00A24C03">
      <w:pPr>
        <w:pStyle w:val="ConsPlusNonformat"/>
        <w:tabs>
          <w:tab w:val="left" w:pos="784"/>
        </w:tabs>
        <w:rPr>
          <w:rFonts w:ascii="Times New Roman" w:hAnsi="Times New Roman" w:cs="Times New Roman"/>
          <w:sz w:val="24"/>
          <w:szCs w:val="24"/>
        </w:rPr>
      </w:pPr>
      <w:r w:rsidRPr="00A27759">
        <w:rPr>
          <w:rFonts w:ascii="Times New Roman" w:hAnsi="Times New Roman" w:cs="Times New Roman"/>
          <w:sz w:val="24"/>
          <w:szCs w:val="24"/>
        </w:rPr>
        <w:t xml:space="preserve">          </w:t>
      </w:r>
      <w:r w:rsidRPr="00A27759">
        <w:rPr>
          <w:rFonts w:ascii="Times New Roman" w:hAnsi="Times New Roman" w:cs="Times New Roman"/>
          <w:sz w:val="24"/>
          <w:szCs w:val="24"/>
        </w:rPr>
        <w:tab/>
        <w:t>оклад (должностной оклад),</w:t>
      </w:r>
    </w:p>
    <w:p w:rsidR="00A24C03" w:rsidRPr="00A27759" w:rsidRDefault="00A24C03" w:rsidP="00A24C03">
      <w:pPr>
        <w:pStyle w:val="ConsPlusNonformat"/>
        <w:tabs>
          <w:tab w:val="left" w:pos="784"/>
        </w:tabs>
        <w:rPr>
          <w:rFonts w:ascii="Times New Roman" w:hAnsi="Times New Roman" w:cs="Times New Roman"/>
          <w:sz w:val="24"/>
          <w:szCs w:val="24"/>
        </w:rPr>
      </w:pPr>
      <w:r w:rsidRPr="00A27759">
        <w:rPr>
          <w:rFonts w:ascii="Times New Roman" w:hAnsi="Times New Roman" w:cs="Times New Roman"/>
          <w:sz w:val="24"/>
          <w:szCs w:val="24"/>
        </w:rPr>
        <w:t xml:space="preserve">          </w:t>
      </w:r>
      <w:r w:rsidRPr="00A27759">
        <w:rPr>
          <w:rFonts w:ascii="Times New Roman" w:hAnsi="Times New Roman" w:cs="Times New Roman"/>
          <w:sz w:val="24"/>
          <w:szCs w:val="24"/>
        </w:rPr>
        <w:tab/>
        <w:t>ставка заработной платы</w:t>
      </w:r>
    </w:p>
    <w:p w:rsidR="00A24C03" w:rsidRPr="00A27759" w:rsidRDefault="00DA6E91" w:rsidP="00A24C03">
      <w:pPr>
        <w:pStyle w:val="ConsPlusNonformat"/>
        <w:tabs>
          <w:tab w:val="left" w:pos="784"/>
        </w:tabs>
        <w:rPr>
          <w:rFonts w:ascii="Times New Roman" w:hAnsi="Times New Roman" w:cs="Times New Roman"/>
          <w:sz w:val="24"/>
          <w:szCs w:val="24"/>
        </w:rPr>
      </w:pPr>
      <w:r>
        <w:rPr>
          <w:rFonts w:ascii="Times New Roman" w:hAnsi="Times New Roman" w:cs="Times New Roman"/>
          <w:noProof/>
          <w:sz w:val="24"/>
          <w:szCs w:val="24"/>
        </w:rPr>
        <w:pict>
          <v:shape id="_x0000_s1027" type="#_x0000_t87" style="position:absolute;margin-left:109.95pt;margin-top:-75.25pt;width:12pt;height:166.5pt;rotation:-90;z-index:251661312" adj=",10949"/>
        </w:pict>
      </w:r>
      <w:r w:rsidR="00A24C03" w:rsidRPr="00A27759">
        <w:rPr>
          <w:rFonts w:ascii="Times New Roman" w:hAnsi="Times New Roman" w:cs="Times New Roman"/>
          <w:sz w:val="24"/>
          <w:szCs w:val="24"/>
        </w:rPr>
        <w:t xml:space="preserve">                          </w:t>
      </w:r>
    </w:p>
    <w:p w:rsidR="00A24C03" w:rsidRPr="00A27759" w:rsidRDefault="00A24C03" w:rsidP="00A24C03">
      <w:pPr>
        <w:pStyle w:val="ConsPlusNonformat"/>
        <w:tabs>
          <w:tab w:val="left" w:pos="784"/>
        </w:tabs>
        <w:rPr>
          <w:rFonts w:ascii="Times New Roman" w:hAnsi="Times New Roman" w:cs="Times New Roman"/>
          <w:sz w:val="24"/>
          <w:szCs w:val="24"/>
        </w:rPr>
      </w:pPr>
      <w:r w:rsidRPr="00A27759">
        <w:rPr>
          <w:rFonts w:ascii="Times New Roman" w:hAnsi="Times New Roman" w:cs="Times New Roman"/>
          <w:sz w:val="24"/>
          <w:szCs w:val="24"/>
        </w:rPr>
        <w:t xml:space="preserve">     </w:t>
      </w:r>
      <w:r w:rsidRPr="00A27759">
        <w:rPr>
          <w:rFonts w:ascii="Times New Roman" w:hAnsi="Times New Roman" w:cs="Times New Roman"/>
          <w:sz w:val="24"/>
          <w:szCs w:val="24"/>
        </w:rPr>
        <w:tab/>
        <w:t>повышенный оклад (должностной оклад),</w:t>
      </w:r>
    </w:p>
    <w:p w:rsidR="00A24C03" w:rsidRPr="00A27759" w:rsidRDefault="00A24C03" w:rsidP="00A24C03">
      <w:pPr>
        <w:pStyle w:val="ConsPlusNonformat"/>
        <w:tabs>
          <w:tab w:val="left" w:pos="784"/>
        </w:tabs>
        <w:rPr>
          <w:rFonts w:ascii="Times New Roman" w:hAnsi="Times New Roman" w:cs="Times New Roman"/>
          <w:sz w:val="24"/>
          <w:szCs w:val="24"/>
        </w:rPr>
      </w:pPr>
      <w:r w:rsidRPr="00A27759">
        <w:rPr>
          <w:rFonts w:ascii="Times New Roman" w:hAnsi="Times New Roman" w:cs="Times New Roman"/>
          <w:sz w:val="24"/>
          <w:szCs w:val="24"/>
        </w:rPr>
        <w:t xml:space="preserve">          ставка заработной платы</w:t>
      </w:r>
    </w:p>
    <w:p w:rsidR="00A24C03" w:rsidRPr="004C18B6" w:rsidRDefault="00DA6E91" w:rsidP="00A24C03">
      <w:pPr>
        <w:pStyle w:val="ConsPlusNonformat"/>
        <w:tabs>
          <w:tab w:val="left" w:pos="784"/>
        </w:tabs>
        <w:rPr>
          <w:rFonts w:ascii="Times New Roman" w:hAnsi="Times New Roman" w:cs="Times New Roman"/>
          <w:sz w:val="16"/>
          <w:szCs w:val="16"/>
        </w:rPr>
      </w:pPr>
      <w:r w:rsidRPr="00DA6E91">
        <w:rPr>
          <w:rFonts w:ascii="Times New Roman" w:hAnsi="Times New Roman" w:cs="Times New Roman"/>
          <w:noProof/>
          <w:sz w:val="24"/>
          <w:szCs w:val="24"/>
        </w:rPr>
        <w:pict>
          <v:shape id="_x0000_s1028" type="#_x0000_t87" style="position:absolute;margin-left:165.85pt;margin-top:-135.05pt;width:21pt;height:290.25pt;rotation:-90;z-index:251662336" adj=",10853"/>
        </w:pict>
      </w:r>
      <w:r w:rsidR="00A24C03" w:rsidRPr="00A27759">
        <w:rPr>
          <w:rFonts w:ascii="Times New Roman" w:hAnsi="Times New Roman" w:cs="Times New Roman"/>
          <w:sz w:val="24"/>
          <w:szCs w:val="24"/>
        </w:rPr>
        <w:t xml:space="preserve">        </w:t>
      </w:r>
    </w:p>
    <w:p w:rsidR="00A24C03" w:rsidRPr="004C18B6" w:rsidRDefault="00A24C03" w:rsidP="00A24C03">
      <w:pPr>
        <w:pStyle w:val="ConsPlusNonformat"/>
        <w:tabs>
          <w:tab w:val="left" w:pos="784"/>
        </w:tabs>
        <w:rPr>
          <w:rFonts w:ascii="Times New Roman" w:hAnsi="Times New Roman" w:cs="Times New Roman"/>
          <w:sz w:val="16"/>
          <w:szCs w:val="16"/>
        </w:rPr>
      </w:pPr>
      <w:r w:rsidRPr="00A27759">
        <w:rPr>
          <w:rFonts w:ascii="Times New Roman" w:hAnsi="Times New Roman" w:cs="Times New Roman"/>
          <w:sz w:val="24"/>
          <w:szCs w:val="24"/>
        </w:rPr>
        <w:t xml:space="preserve">                            </w:t>
      </w:r>
    </w:p>
    <w:p w:rsidR="00A24C03" w:rsidRPr="00A27759" w:rsidRDefault="00A24C03" w:rsidP="00A24C03">
      <w:pPr>
        <w:pStyle w:val="ConsPlusNonformat"/>
        <w:tabs>
          <w:tab w:val="left" w:pos="784"/>
        </w:tabs>
        <w:rPr>
          <w:rFonts w:ascii="Times New Roman" w:hAnsi="Times New Roman" w:cs="Times New Roman"/>
          <w:sz w:val="24"/>
          <w:szCs w:val="24"/>
        </w:rPr>
      </w:pPr>
      <w:r w:rsidRPr="00A27759">
        <w:rPr>
          <w:rFonts w:ascii="Times New Roman" w:hAnsi="Times New Roman" w:cs="Times New Roman"/>
          <w:sz w:val="24"/>
          <w:szCs w:val="24"/>
        </w:rPr>
        <w:t xml:space="preserve">                  </w:t>
      </w:r>
      <w:r w:rsidRPr="00A27759">
        <w:rPr>
          <w:rFonts w:ascii="Times New Roman" w:hAnsi="Times New Roman" w:cs="Times New Roman"/>
          <w:sz w:val="24"/>
          <w:szCs w:val="24"/>
        </w:rPr>
        <w:tab/>
      </w:r>
      <w:r w:rsidRPr="00A27759">
        <w:rPr>
          <w:rFonts w:ascii="Times New Roman" w:hAnsi="Times New Roman" w:cs="Times New Roman"/>
          <w:sz w:val="24"/>
          <w:szCs w:val="24"/>
        </w:rPr>
        <w:tab/>
        <w:t>тарифная часть ЗП</w:t>
      </w:r>
    </w:p>
    <w:p w:rsidR="00A24C03" w:rsidRPr="00875355" w:rsidRDefault="00A24C03" w:rsidP="00A24C03">
      <w:pPr>
        <w:pStyle w:val="10"/>
        <w:rPr>
          <w:sz w:val="24"/>
          <w:szCs w:val="24"/>
        </w:rPr>
      </w:pPr>
      <w:r w:rsidRPr="00875355">
        <w:rPr>
          <w:sz w:val="24"/>
          <w:szCs w:val="24"/>
        </w:rPr>
        <w:t>при этом:</w:t>
      </w:r>
    </w:p>
    <w:p w:rsidR="00A24C03" w:rsidRPr="00875355" w:rsidRDefault="00A24C03" w:rsidP="00A24C03">
      <w:pPr>
        <w:pStyle w:val="10"/>
        <w:ind w:firstLine="284"/>
        <w:rPr>
          <w:sz w:val="24"/>
          <w:szCs w:val="24"/>
        </w:rPr>
      </w:pPr>
      <w:r>
        <w:rPr>
          <w:sz w:val="24"/>
          <w:szCs w:val="24"/>
        </w:rPr>
        <w:t>Ор = (О</w:t>
      </w:r>
      <m:oMath>
        <m:r>
          <w:rPr>
            <w:rFonts w:ascii="Cambria Math" w:hAnsi="Cambria Math"/>
            <w:sz w:val="22"/>
            <w:szCs w:val="22"/>
          </w:rPr>
          <m:t xml:space="preserve"> × </m:t>
        </m:r>
      </m:oMath>
      <w:r w:rsidRPr="00875355">
        <w:rPr>
          <w:sz w:val="24"/>
          <w:szCs w:val="24"/>
        </w:rPr>
        <w:t>К1);</w:t>
      </w:r>
    </w:p>
    <w:p w:rsidR="00A24C03" w:rsidRPr="00875355" w:rsidRDefault="00A24C03" w:rsidP="00A24C03">
      <w:pPr>
        <w:pStyle w:val="10"/>
        <w:ind w:firstLine="284"/>
        <w:rPr>
          <w:sz w:val="24"/>
          <w:szCs w:val="24"/>
        </w:rPr>
      </w:pPr>
      <w:r w:rsidRPr="00875355">
        <w:rPr>
          <w:sz w:val="24"/>
          <w:szCs w:val="24"/>
        </w:rPr>
        <w:t>ЗП - заработная плата работника, рублей;</w:t>
      </w:r>
    </w:p>
    <w:p w:rsidR="00A24C03" w:rsidRPr="00875355" w:rsidRDefault="00A24C03" w:rsidP="00A24C03">
      <w:pPr>
        <w:pStyle w:val="10"/>
        <w:ind w:firstLine="284"/>
        <w:rPr>
          <w:sz w:val="24"/>
          <w:szCs w:val="24"/>
        </w:rPr>
      </w:pPr>
      <w:r w:rsidRPr="00875355">
        <w:rPr>
          <w:sz w:val="24"/>
          <w:szCs w:val="24"/>
        </w:rPr>
        <w:t>О - минимальный размер оклада по профессионально-квалификационной группе (далее - ПКГ), рублей;</w:t>
      </w:r>
    </w:p>
    <w:p w:rsidR="00A24C03" w:rsidRPr="00875355" w:rsidRDefault="00A24C03" w:rsidP="00A24C03">
      <w:pPr>
        <w:pStyle w:val="10"/>
        <w:ind w:firstLine="284"/>
        <w:rPr>
          <w:sz w:val="24"/>
          <w:szCs w:val="24"/>
        </w:rPr>
      </w:pPr>
      <w:r w:rsidRPr="00875355">
        <w:rPr>
          <w:sz w:val="24"/>
          <w:szCs w:val="24"/>
        </w:rPr>
        <w:t>Ор - оклад (должностной оклад), ставка заработной платы, рублей;</w:t>
      </w:r>
    </w:p>
    <w:p w:rsidR="00A24C03" w:rsidRPr="00875355" w:rsidRDefault="00A24C03" w:rsidP="00A24C03">
      <w:pPr>
        <w:pStyle w:val="10"/>
        <w:ind w:firstLine="284"/>
        <w:rPr>
          <w:sz w:val="24"/>
          <w:szCs w:val="24"/>
        </w:rPr>
      </w:pPr>
      <w:r w:rsidRPr="00875355">
        <w:rPr>
          <w:sz w:val="24"/>
          <w:szCs w:val="24"/>
        </w:rPr>
        <w:t>К1 - повышающий коэффициент к окладу (должностному окладу), ставке заработной платы по занимаемой должности;</w:t>
      </w:r>
    </w:p>
    <w:p w:rsidR="00A24C03" w:rsidRPr="00875355" w:rsidRDefault="00A24C03" w:rsidP="00A24C03">
      <w:pPr>
        <w:pStyle w:val="10"/>
        <w:ind w:firstLine="284"/>
        <w:rPr>
          <w:sz w:val="24"/>
          <w:szCs w:val="24"/>
        </w:rPr>
      </w:pPr>
      <w:r w:rsidRPr="00875355">
        <w:rPr>
          <w:sz w:val="24"/>
          <w:szCs w:val="24"/>
        </w:rPr>
        <w:t>К2 - повышающий коэффициент к окладу (должностному окладу), ставке заработной платы за специфику учреждения;</w:t>
      </w:r>
    </w:p>
    <w:p w:rsidR="00A24C03" w:rsidRPr="00875355" w:rsidRDefault="00A24C03" w:rsidP="00A24C03">
      <w:pPr>
        <w:pStyle w:val="10"/>
        <w:ind w:firstLine="284"/>
        <w:rPr>
          <w:sz w:val="24"/>
          <w:szCs w:val="24"/>
        </w:rPr>
      </w:pPr>
      <w:r w:rsidRPr="00875355">
        <w:rPr>
          <w:sz w:val="24"/>
          <w:szCs w:val="24"/>
        </w:rPr>
        <w:t>К3 - повышающий коэффициент к окладу (должностному окладу), ставке заработной платы за ученую степень, почетное звание;</w:t>
      </w:r>
    </w:p>
    <w:p w:rsidR="00A24C03" w:rsidRPr="00875355" w:rsidRDefault="00A24C03" w:rsidP="00A24C03">
      <w:pPr>
        <w:pStyle w:val="10"/>
        <w:ind w:firstLine="284"/>
        <w:rPr>
          <w:sz w:val="24"/>
          <w:szCs w:val="24"/>
        </w:rPr>
      </w:pPr>
      <w:r w:rsidRPr="00875355">
        <w:rPr>
          <w:sz w:val="24"/>
          <w:szCs w:val="24"/>
        </w:rPr>
        <w:t>К4 - персональный повышающий коэффициент к окладу (должностному окладу), ставке заработной платы;</w:t>
      </w:r>
    </w:p>
    <w:p w:rsidR="00A24C03" w:rsidRPr="00875355" w:rsidRDefault="00A24C03" w:rsidP="00A24C03">
      <w:pPr>
        <w:pStyle w:val="10"/>
        <w:ind w:firstLine="284"/>
        <w:rPr>
          <w:sz w:val="24"/>
          <w:szCs w:val="24"/>
        </w:rPr>
      </w:pPr>
      <w:r w:rsidRPr="00875355">
        <w:rPr>
          <w:sz w:val="24"/>
          <w:szCs w:val="24"/>
        </w:rPr>
        <w:t>КВ - компенсационные выплаты работнику, рублей;</w:t>
      </w:r>
    </w:p>
    <w:p w:rsidR="00A24C03" w:rsidRPr="00875355" w:rsidRDefault="00A24C03" w:rsidP="00A24C03">
      <w:pPr>
        <w:pStyle w:val="10"/>
        <w:ind w:firstLine="284"/>
        <w:rPr>
          <w:sz w:val="24"/>
          <w:szCs w:val="24"/>
        </w:rPr>
      </w:pPr>
      <w:r w:rsidRPr="00875355">
        <w:rPr>
          <w:sz w:val="24"/>
          <w:szCs w:val="24"/>
        </w:rPr>
        <w:t>СВ - стимулирующие выплаты работнику, рублей.</w:t>
      </w:r>
    </w:p>
    <w:p w:rsidR="00A24C03" w:rsidRPr="00C14A65" w:rsidRDefault="00A24C03" w:rsidP="00A24C03">
      <w:pPr>
        <w:pStyle w:val="10"/>
        <w:rPr>
          <w:sz w:val="6"/>
          <w:szCs w:val="6"/>
        </w:rPr>
      </w:pPr>
    </w:p>
    <w:p w:rsidR="00A24C03" w:rsidRPr="00875355" w:rsidRDefault="00A24C03" w:rsidP="00A24C03">
      <w:pPr>
        <w:pStyle w:val="10"/>
        <w:rPr>
          <w:sz w:val="24"/>
          <w:szCs w:val="24"/>
        </w:rPr>
      </w:pPr>
      <w:r w:rsidRPr="00875355">
        <w:rPr>
          <w:sz w:val="24"/>
          <w:szCs w:val="24"/>
        </w:rPr>
        <w:t>2.2. Размер оклада (должностного оклада), ставки заработной платы определяется путем умножения минимального размера оклада по профессионально-квалификационной группе на повышающий коэффициент к окладу (должностному окладу), ставке заработной платы по занимаемой должности соответствующего квалификационного уровня ПКГ, на пов</w:t>
      </w:r>
      <w:r w:rsidRPr="00875355">
        <w:rPr>
          <w:sz w:val="24"/>
          <w:szCs w:val="24"/>
        </w:rPr>
        <w:t>ы</w:t>
      </w:r>
      <w:r w:rsidRPr="00875355">
        <w:rPr>
          <w:sz w:val="24"/>
          <w:szCs w:val="24"/>
        </w:rPr>
        <w:t>шающий коэффициент к окладу (должностному окладу).</w:t>
      </w:r>
    </w:p>
    <w:p w:rsidR="00A24C03" w:rsidRPr="00875355" w:rsidRDefault="00A24C03" w:rsidP="00A24C03">
      <w:pPr>
        <w:pStyle w:val="10"/>
        <w:rPr>
          <w:sz w:val="24"/>
          <w:szCs w:val="24"/>
        </w:rPr>
      </w:pPr>
      <w:r w:rsidRPr="00875355">
        <w:rPr>
          <w:sz w:val="24"/>
          <w:szCs w:val="24"/>
        </w:rPr>
        <w:t>2.3. Размер оклада (должностного оклада), ставки заработной платы работника увеличив</w:t>
      </w:r>
      <w:r w:rsidRPr="00875355">
        <w:rPr>
          <w:sz w:val="24"/>
          <w:szCs w:val="24"/>
        </w:rPr>
        <w:t>а</w:t>
      </w:r>
      <w:r w:rsidRPr="00875355">
        <w:rPr>
          <w:sz w:val="24"/>
          <w:szCs w:val="24"/>
        </w:rPr>
        <w:t>ется на повышающий коэффициент к окладу (должностному окладу), ставке заработной платы за специфику учреждения, на повышающий коэффициент к окладу (должностному окладу), ставке заработной платы за ученую степень, почетное звание в случае наличия о</w:t>
      </w:r>
      <w:r w:rsidRPr="00875355">
        <w:rPr>
          <w:sz w:val="24"/>
          <w:szCs w:val="24"/>
        </w:rPr>
        <w:t>с</w:t>
      </w:r>
      <w:r w:rsidRPr="00875355">
        <w:rPr>
          <w:sz w:val="24"/>
          <w:szCs w:val="24"/>
        </w:rPr>
        <w:t>нования для его применения.</w:t>
      </w:r>
    </w:p>
    <w:p w:rsidR="00A24C03" w:rsidRPr="00875355" w:rsidRDefault="00A24C03" w:rsidP="00A24C03">
      <w:pPr>
        <w:pStyle w:val="10"/>
        <w:rPr>
          <w:sz w:val="24"/>
          <w:szCs w:val="24"/>
        </w:rPr>
      </w:pPr>
      <w:r w:rsidRPr="00875355">
        <w:rPr>
          <w:sz w:val="24"/>
          <w:szCs w:val="24"/>
        </w:rPr>
        <w:t>2.4. Применение повышающих коэффициентов к окладу (должностному окладу), ставке з</w:t>
      </w:r>
      <w:r w:rsidRPr="00875355">
        <w:rPr>
          <w:sz w:val="24"/>
          <w:szCs w:val="24"/>
        </w:rPr>
        <w:t>а</w:t>
      </w:r>
      <w:r w:rsidRPr="00875355">
        <w:rPr>
          <w:sz w:val="24"/>
          <w:szCs w:val="24"/>
        </w:rPr>
        <w:t>работной платы по занимаемой должности, за специфику учреждения, за ученую степень, почетное звание образует новый оклад (должностной оклад), ставку заработной платы и учитывается при начислении компенсационных и стимулирующих выплат.</w:t>
      </w:r>
    </w:p>
    <w:p w:rsidR="00A24C03" w:rsidRPr="00875355" w:rsidRDefault="00A24C03" w:rsidP="00A24C03">
      <w:pPr>
        <w:jc w:val="both"/>
        <w:rPr>
          <w:rFonts w:eastAsia="ヒラギノ角ゴ Pro W3"/>
        </w:rPr>
      </w:pPr>
      <w:r w:rsidRPr="00875355">
        <w:rPr>
          <w:rFonts w:eastAsia="ヒラギノ角ゴ Pro W3"/>
        </w:rPr>
        <w:t>2.5. Применение персонального повышающего коэффициента не образует новый оклад (должностной оклад), ставку заработной платы и не учитывается при начислении иных стимулирующих выплат и компенсационных выплат.</w:t>
      </w:r>
    </w:p>
    <w:p w:rsidR="00A24C03" w:rsidRPr="007C2661" w:rsidRDefault="00A24C03" w:rsidP="00A24C03">
      <w:pPr>
        <w:jc w:val="both"/>
      </w:pPr>
      <w:r w:rsidRPr="007C2661">
        <w:t>2.6. Размеры окладов (должностных окладов), ставок заработной платы работников учре</w:t>
      </w:r>
      <w:r w:rsidRPr="007C2661">
        <w:t>ж</w:t>
      </w:r>
      <w:r w:rsidRPr="007C2661">
        <w:t>дения устанавливаются согласно занимаемым ими должностям руководителей, специал</w:t>
      </w:r>
      <w:r w:rsidRPr="007C2661">
        <w:t>и</w:t>
      </w:r>
      <w:r w:rsidRPr="007C2661">
        <w:t xml:space="preserve">стов, служащих, рабочих, относящихся к соответствующим </w:t>
      </w:r>
      <w:proofErr w:type="spellStart"/>
      <w:r w:rsidRPr="007C2661">
        <w:t>профессионально-квалифика</w:t>
      </w:r>
      <w:r>
        <w:t>-</w:t>
      </w:r>
      <w:r w:rsidRPr="007C2661">
        <w:t>ционным</w:t>
      </w:r>
      <w:proofErr w:type="spellEnd"/>
      <w:r w:rsidRPr="007C2661">
        <w:t xml:space="preserve"> группам:</w:t>
      </w:r>
    </w:p>
    <w:p w:rsidR="00A24C03" w:rsidRPr="007C2661" w:rsidRDefault="00A24C03" w:rsidP="00A24C03">
      <w:pPr>
        <w:ind w:firstLine="284"/>
        <w:jc w:val="both"/>
      </w:pPr>
      <w:r w:rsidRPr="007C2661">
        <w:t>- профессиональные квалификационные группы общеотраслевых должностей руковод</w:t>
      </w:r>
      <w:r w:rsidRPr="007C2661">
        <w:t>и</w:t>
      </w:r>
      <w:r w:rsidRPr="007C2661">
        <w:t>телей, специа</w:t>
      </w:r>
      <w:r>
        <w:t>листов и служащих (приложение №</w:t>
      </w:r>
      <w:r w:rsidRPr="007C2661">
        <w:t>1);</w:t>
      </w:r>
    </w:p>
    <w:p w:rsidR="00A24C03" w:rsidRPr="007C2661" w:rsidRDefault="00A24C03" w:rsidP="00A24C03">
      <w:pPr>
        <w:ind w:firstLine="284"/>
        <w:jc w:val="both"/>
      </w:pPr>
      <w:r w:rsidRPr="007C2661">
        <w:t>- профессиональная квалификационная группа должностей педагоги</w:t>
      </w:r>
      <w:r>
        <w:t>ческих работников (приложение №</w:t>
      </w:r>
      <w:r w:rsidRPr="007C2661">
        <w:t>2);</w:t>
      </w:r>
    </w:p>
    <w:p w:rsidR="00A24C03" w:rsidRPr="007C2661" w:rsidRDefault="00A24C03" w:rsidP="00A24C03">
      <w:pPr>
        <w:ind w:firstLine="284"/>
        <w:jc w:val="both"/>
      </w:pPr>
      <w:r w:rsidRPr="007C2661">
        <w:lastRenderedPageBreak/>
        <w:t>- профессиональные квалификационные группы профессий рабочих в сфере культуры (приложение №3);</w:t>
      </w:r>
    </w:p>
    <w:p w:rsidR="00A24C03" w:rsidRPr="00A27759" w:rsidRDefault="00A24C03" w:rsidP="00A24C03">
      <w:pPr>
        <w:pStyle w:val="a8"/>
        <w:ind w:firstLine="284"/>
        <w:rPr>
          <w:sz w:val="24"/>
          <w:szCs w:val="24"/>
        </w:rPr>
      </w:pPr>
      <w:r w:rsidRPr="007C2661">
        <w:rPr>
          <w:bCs/>
          <w:sz w:val="24"/>
          <w:szCs w:val="24"/>
        </w:rPr>
        <w:t xml:space="preserve">- </w:t>
      </w:r>
      <w:hyperlink w:anchor="Par3457" w:history="1">
        <w:r w:rsidRPr="007C2661">
          <w:rPr>
            <w:sz w:val="24"/>
            <w:szCs w:val="24"/>
          </w:rPr>
          <w:t>показатели и порядок</w:t>
        </w:r>
      </w:hyperlink>
      <w:r w:rsidRPr="007C2661">
        <w:rPr>
          <w:sz w:val="24"/>
          <w:szCs w:val="24"/>
        </w:rPr>
        <w:t xml:space="preserve"> отнесения муниципальных учреждений, подведомственных</w:t>
      </w:r>
      <w:r>
        <w:rPr>
          <w:sz w:val="24"/>
          <w:szCs w:val="24"/>
        </w:rPr>
        <w:t xml:space="preserve"> </w:t>
      </w:r>
      <w:r w:rsidRPr="007C2661">
        <w:rPr>
          <w:sz w:val="24"/>
          <w:szCs w:val="24"/>
        </w:rPr>
        <w:t>Управлению</w:t>
      </w:r>
      <w:r>
        <w:rPr>
          <w:sz w:val="24"/>
          <w:szCs w:val="24"/>
        </w:rPr>
        <w:t xml:space="preserve"> </w:t>
      </w:r>
      <w:r w:rsidRPr="007C2661">
        <w:rPr>
          <w:sz w:val="24"/>
          <w:szCs w:val="24"/>
        </w:rPr>
        <w:t>культуры и кино Администрации города Юрги, к группам по оплате труда р</w:t>
      </w:r>
      <w:r w:rsidRPr="007C2661">
        <w:rPr>
          <w:sz w:val="24"/>
          <w:szCs w:val="24"/>
        </w:rPr>
        <w:t>у</w:t>
      </w:r>
      <w:r w:rsidRPr="007C2661">
        <w:rPr>
          <w:sz w:val="24"/>
          <w:szCs w:val="24"/>
        </w:rPr>
        <w:t>ководителей (приложение №4).</w:t>
      </w:r>
    </w:p>
    <w:p w:rsidR="00A24C03" w:rsidRPr="00875355" w:rsidRDefault="00A24C03" w:rsidP="00A24C03">
      <w:pPr>
        <w:jc w:val="both"/>
      </w:pPr>
      <w:r w:rsidRPr="00875355">
        <w:t>2.7. Оплата труда работников, занятых по совместительству, а также на условиях неполного рабочего времени, производится пропорционально отработанному времени либо в завис</w:t>
      </w:r>
      <w:r w:rsidRPr="00875355">
        <w:t>и</w:t>
      </w:r>
      <w:r w:rsidRPr="00875355">
        <w:t>мости от выполненного объема работ.</w:t>
      </w:r>
    </w:p>
    <w:p w:rsidR="00A24C03" w:rsidRPr="00875355" w:rsidRDefault="00A24C03" w:rsidP="00A24C03">
      <w:pPr>
        <w:ind w:firstLine="284"/>
        <w:jc w:val="both"/>
      </w:pPr>
      <w:r w:rsidRPr="00875355">
        <w:t>Определение размеров заработной платы по основной должности, а также по должности, занимаемой в порядке совместительства, производится раздельно по каждой из должн</w:t>
      </w:r>
      <w:r w:rsidRPr="00875355">
        <w:t>о</w:t>
      </w:r>
      <w:r w:rsidRPr="00875355">
        <w:t>стей.</w:t>
      </w:r>
    </w:p>
    <w:p w:rsidR="00A24C03" w:rsidRDefault="00A24C03" w:rsidP="00A24C03">
      <w:pPr>
        <w:ind w:firstLine="426"/>
        <w:jc w:val="both"/>
      </w:pPr>
    </w:p>
    <w:p w:rsidR="00A24C03" w:rsidRPr="00A10E8A" w:rsidRDefault="00A24C03" w:rsidP="00A24C03">
      <w:pPr>
        <w:jc w:val="center"/>
      </w:pPr>
      <w:r w:rsidRPr="00A10E8A">
        <w:t>3. Порядок и условия оплаты труда профессиональных квалификационных групп должн</w:t>
      </w:r>
      <w:r w:rsidRPr="00A10E8A">
        <w:t>о</w:t>
      </w:r>
      <w:r w:rsidRPr="00A10E8A">
        <w:t xml:space="preserve">стей руководителей, специалистов и служащих </w:t>
      </w:r>
    </w:p>
    <w:p w:rsidR="00B93010" w:rsidRPr="00B93010" w:rsidRDefault="00B93010" w:rsidP="00A24C03">
      <w:pPr>
        <w:jc w:val="both"/>
        <w:rPr>
          <w:sz w:val="6"/>
          <w:szCs w:val="6"/>
        </w:rPr>
      </w:pPr>
    </w:p>
    <w:p w:rsidR="00A24C03" w:rsidRPr="00875355" w:rsidRDefault="00A24C03" w:rsidP="00A24C03">
      <w:pPr>
        <w:jc w:val="both"/>
      </w:pPr>
      <w:r w:rsidRPr="00875355">
        <w:t>3.1. Профессиональные квалификационные группы общеотраслевых должностей руковод</w:t>
      </w:r>
      <w:r w:rsidRPr="00875355">
        <w:t>и</w:t>
      </w:r>
      <w:r w:rsidRPr="00875355">
        <w:t xml:space="preserve">телей, специалистов и служащих учреждения </w:t>
      </w:r>
      <w:r>
        <w:t>приведены в приложении №</w:t>
      </w:r>
      <w:r w:rsidRPr="00A27759">
        <w:t>1 к настоящему Положению</w:t>
      </w:r>
      <w:r>
        <w:t>.</w:t>
      </w:r>
      <w:r w:rsidRPr="00875355">
        <w:t xml:space="preserve"> </w:t>
      </w:r>
    </w:p>
    <w:p w:rsidR="00A24C03" w:rsidRPr="00875355" w:rsidRDefault="00A24C03" w:rsidP="00A24C03">
      <w:pPr>
        <w:pStyle w:val="10"/>
        <w:rPr>
          <w:sz w:val="24"/>
          <w:szCs w:val="24"/>
        </w:rPr>
      </w:pPr>
      <w:r w:rsidRPr="00875355">
        <w:rPr>
          <w:sz w:val="24"/>
          <w:szCs w:val="24"/>
        </w:rPr>
        <w:t>3.2. Положением об оплате труда работников предусмотрено установление работникам п</w:t>
      </w:r>
      <w:r w:rsidRPr="00875355">
        <w:rPr>
          <w:sz w:val="24"/>
          <w:szCs w:val="24"/>
        </w:rPr>
        <w:t>о</w:t>
      </w:r>
      <w:r w:rsidRPr="00875355">
        <w:rPr>
          <w:sz w:val="24"/>
          <w:szCs w:val="24"/>
        </w:rPr>
        <w:t>вышающих коэффициентов к окладам:</w:t>
      </w:r>
    </w:p>
    <w:p w:rsidR="00A24C03" w:rsidRPr="00875355" w:rsidRDefault="00A24C03" w:rsidP="00A24C03">
      <w:pPr>
        <w:pStyle w:val="10"/>
        <w:ind w:firstLine="284"/>
        <w:rPr>
          <w:sz w:val="24"/>
          <w:szCs w:val="24"/>
        </w:rPr>
      </w:pPr>
      <w:r w:rsidRPr="00875355">
        <w:rPr>
          <w:sz w:val="24"/>
          <w:szCs w:val="24"/>
        </w:rPr>
        <w:t>- повышающий коэффициент к окладу (должностному окладу), ставке заработной платы по занимаемой должности;</w:t>
      </w:r>
    </w:p>
    <w:p w:rsidR="00A24C03" w:rsidRPr="00875355" w:rsidRDefault="00A24C03" w:rsidP="00A24C03">
      <w:pPr>
        <w:pStyle w:val="10"/>
        <w:ind w:firstLine="284"/>
        <w:rPr>
          <w:sz w:val="24"/>
          <w:szCs w:val="24"/>
        </w:rPr>
      </w:pPr>
      <w:r w:rsidRPr="00875355">
        <w:rPr>
          <w:sz w:val="24"/>
          <w:szCs w:val="24"/>
        </w:rPr>
        <w:t>- повышающий коэффициент к окладу (должностному окладу), ставке заработной платы за специфику учреждения;</w:t>
      </w:r>
    </w:p>
    <w:p w:rsidR="00A24C03" w:rsidRPr="00875355" w:rsidRDefault="00A24C03" w:rsidP="00A24C03">
      <w:pPr>
        <w:pStyle w:val="10"/>
        <w:ind w:firstLine="284"/>
        <w:rPr>
          <w:sz w:val="24"/>
          <w:szCs w:val="24"/>
        </w:rPr>
      </w:pPr>
      <w:r w:rsidRPr="00875355">
        <w:rPr>
          <w:sz w:val="24"/>
          <w:szCs w:val="24"/>
        </w:rPr>
        <w:t>- повышающий коэффициент к окладу (должностному окладу), ставке заработной платы за ученую степень, почетное звание;</w:t>
      </w:r>
    </w:p>
    <w:p w:rsidR="00A24C03" w:rsidRPr="00875355" w:rsidRDefault="00A24C03" w:rsidP="00A24C03">
      <w:pPr>
        <w:pStyle w:val="10"/>
        <w:ind w:firstLine="284"/>
        <w:rPr>
          <w:sz w:val="24"/>
          <w:szCs w:val="24"/>
        </w:rPr>
      </w:pPr>
      <w:r w:rsidRPr="00875355">
        <w:rPr>
          <w:sz w:val="24"/>
          <w:szCs w:val="24"/>
        </w:rPr>
        <w:t>- персональный повышающий коэффициент к окладу (должностному окладу), ставке з</w:t>
      </w:r>
      <w:r w:rsidRPr="00875355">
        <w:rPr>
          <w:sz w:val="24"/>
          <w:szCs w:val="24"/>
        </w:rPr>
        <w:t>а</w:t>
      </w:r>
      <w:r w:rsidRPr="00875355">
        <w:rPr>
          <w:sz w:val="24"/>
          <w:szCs w:val="24"/>
        </w:rPr>
        <w:t>работной платы.</w:t>
      </w:r>
    </w:p>
    <w:p w:rsidR="00A24C03" w:rsidRPr="00875355" w:rsidRDefault="00A24C03" w:rsidP="00A24C03">
      <w:pPr>
        <w:ind w:firstLine="284"/>
        <w:jc w:val="both"/>
      </w:pPr>
      <w:r w:rsidRPr="00875355">
        <w:t xml:space="preserve">Решение о введении персонального повышающего </w:t>
      </w:r>
      <w:r w:rsidRPr="00875355">
        <w:rPr>
          <w:rFonts w:eastAsia="ヒラギノ角ゴ Pro W3"/>
        </w:rPr>
        <w:t>коэффициента к окладу (должнос</w:t>
      </w:r>
      <w:r w:rsidRPr="00875355">
        <w:rPr>
          <w:rFonts w:eastAsia="ヒラギノ角ゴ Pro W3"/>
        </w:rPr>
        <w:t>т</w:t>
      </w:r>
      <w:r w:rsidRPr="00875355">
        <w:rPr>
          <w:rFonts w:eastAsia="ヒラギノ角ゴ Pro W3"/>
        </w:rPr>
        <w:t>ному окладу), ставке заработной платы принимается с учетом обеспечения</w:t>
      </w:r>
      <w:r w:rsidRPr="00875355">
        <w:t xml:space="preserve"> указанных в</w:t>
      </w:r>
      <w:r w:rsidRPr="00875355">
        <w:t>ы</w:t>
      </w:r>
      <w:r w:rsidRPr="00875355">
        <w:t>плат финансовыми средствами.</w:t>
      </w:r>
    </w:p>
    <w:p w:rsidR="00A24C03" w:rsidRPr="00875355" w:rsidRDefault="00A24C03" w:rsidP="00A24C03">
      <w:pPr>
        <w:ind w:firstLine="284"/>
        <w:jc w:val="both"/>
      </w:pPr>
      <w:r w:rsidRPr="00875355">
        <w:t>Применение повышающих коэффициентов к окладам (должностным окладам), ставкам заработной платы работников осуществляется путем суммирования и (или) умножения на размер оклада (должностного оклада), ставки заработной платы работника.</w:t>
      </w:r>
    </w:p>
    <w:p w:rsidR="00A24C03" w:rsidRPr="00875355" w:rsidRDefault="00A24C03" w:rsidP="00A24C03">
      <w:pPr>
        <w:jc w:val="both"/>
      </w:pPr>
      <w:r w:rsidRPr="00875355">
        <w:t>3.3. Повышающие коэффициенты к окладам по занимаемой должности устанавливаются руководителям, специалистам и служащим в размерах согласно приложению №1 к насто</w:t>
      </w:r>
      <w:r w:rsidRPr="00875355">
        <w:t>я</w:t>
      </w:r>
      <w:r w:rsidRPr="00875355">
        <w:t>щему Положению.</w:t>
      </w:r>
    </w:p>
    <w:p w:rsidR="00A24C03" w:rsidRPr="00875355" w:rsidRDefault="00A24C03" w:rsidP="00A24C03">
      <w:pPr>
        <w:ind w:firstLine="284"/>
        <w:jc w:val="both"/>
      </w:pPr>
      <w:r w:rsidRPr="00875355">
        <w:t>Размеры коэффициентов учитывают фиксированные надбавки в зависимости от сложн</w:t>
      </w:r>
      <w:r w:rsidRPr="00875355">
        <w:t>о</w:t>
      </w:r>
      <w:r w:rsidRPr="00875355">
        <w:t>сти выполняемой работы.</w:t>
      </w:r>
    </w:p>
    <w:p w:rsidR="00A24C03" w:rsidRDefault="00A24C03" w:rsidP="00A24C03">
      <w:pPr>
        <w:jc w:val="both"/>
      </w:pPr>
      <w:r w:rsidRPr="00875355">
        <w:t>3.4</w:t>
      </w:r>
      <w:r w:rsidRPr="00875355">
        <w:rPr>
          <w:spacing w:val="1"/>
        </w:rPr>
        <w:t>. Повышающий коэффициент к окладу (должностному окладу), ставке заработной пл</w:t>
      </w:r>
      <w:r w:rsidRPr="00875355">
        <w:rPr>
          <w:spacing w:val="1"/>
        </w:rPr>
        <w:t>а</w:t>
      </w:r>
      <w:r w:rsidRPr="00875355">
        <w:rPr>
          <w:spacing w:val="1"/>
        </w:rPr>
        <w:t>ты за</w:t>
      </w:r>
      <w:r>
        <w:rPr>
          <w:spacing w:val="1"/>
        </w:rPr>
        <w:t xml:space="preserve"> </w:t>
      </w:r>
      <w:r w:rsidRPr="00A27759">
        <w:t>специфику учреждения устанавливается</w:t>
      </w:r>
      <w:r>
        <w:t xml:space="preserve"> р</w:t>
      </w:r>
      <w:r w:rsidRPr="00A10326">
        <w:t>аботникам (за исключением руководителя, заместителя руководителя) учреждени</w:t>
      </w:r>
      <w:r>
        <w:t>я</w:t>
      </w:r>
      <w:r w:rsidRPr="00A10326">
        <w:t xml:space="preserve"> - 0,9</w:t>
      </w:r>
      <w:r>
        <w:t>.</w:t>
      </w:r>
    </w:p>
    <w:p w:rsidR="00A24C03" w:rsidRPr="00875355" w:rsidRDefault="00A24C03" w:rsidP="00A24C03">
      <w:pPr>
        <w:jc w:val="both"/>
        <w:rPr>
          <w:spacing w:val="1"/>
        </w:rPr>
      </w:pPr>
      <w:r>
        <w:rPr>
          <w:spacing w:val="1"/>
        </w:rPr>
        <w:t xml:space="preserve">3.5. </w:t>
      </w:r>
      <w:r w:rsidRPr="00875355">
        <w:rPr>
          <w:spacing w:val="1"/>
        </w:rPr>
        <w:t>Повышающий коэффициент к окладу (должностному окладу), ставке заработной пл</w:t>
      </w:r>
      <w:r w:rsidRPr="00875355">
        <w:rPr>
          <w:spacing w:val="1"/>
        </w:rPr>
        <w:t>а</w:t>
      </w:r>
      <w:r w:rsidRPr="00875355">
        <w:rPr>
          <w:spacing w:val="1"/>
        </w:rPr>
        <w:t>ты за ученую степень, почетное звание устанавливается:</w:t>
      </w:r>
    </w:p>
    <w:p w:rsidR="00A24C03" w:rsidRDefault="00A24C03" w:rsidP="00A24C03">
      <w:pPr>
        <w:ind w:firstLine="284"/>
        <w:jc w:val="both"/>
      </w:pPr>
      <w:r>
        <w:t>- р</w:t>
      </w:r>
      <w:r w:rsidRPr="00875355">
        <w:t>уководителям и специалистам, имеющим ученую степень кандидата наук и работа</w:t>
      </w:r>
      <w:r w:rsidRPr="00875355">
        <w:t>ю</w:t>
      </w:r>
      <w:r w:rsidRPr="00875355">
        <w:t>щим по</w:t>
      </w:r>
      <w:r>
        <w:t xml:space="preserve"> соответствующему профилю - 0,1;</w:t>
      </w:r>
    </w:p>
    <w:p w:rsidR="00A24C03" w:rsidRDefault="00A24C03" w:rsidP="00A24C03">
      <w:pPr>
        <w:ind w:firstLine="284"/>
        <w:jc w:val="both"/>
      </w:pPr>
      <w:r>
        <w:t>- л</w:t>
      </w:r>
      <w:r w:rsidRPr="00875355">
        <w:t>ицам, имеющим почетн</w:t>
      </w:r>
      <w:r>
        <w:t>о</w:t>
      </w:r>
      <w:r w:rsidRPr="00875355">
        <w:t>е звани</w:t>
      </w:r>
      <w:r>
        <w:t>е</w:t>
      </w:r>
      <w:r w:rsidRPr="00875355">
        <w:t xml:space="preserve"> «Заслуженный»</w:t>
      </w:r>
      <w:r>
        <w:t xml:space="preserve"> - 0,1;</w:t>
      </w:r>
    </w:p>
    <w:p w:rsidR="00A24C03" w:rsidRDefault="00A24C03" w:rsidP="00A24C03">
      <w:pPr>
        <w:ind w:firstLine="284"/>
        <w:jc w:val="both"/>
      </w:pPr>
      <w:r>
        <w:t>- р</w:t>
      </w:r>
      <w:r w:rsidRPr="00875355">
        <w:t>уководителям и специалистам, имеющим ученую степень доктора наук и работающим по</w:t>
      </w:r>
      <w:r>
        <w:t xml:space="preserve"> соответствующему профилю - 0,2;</w:t>
      </w:r>
    </w:p>
    <w:p w:rsidR="00A24C03" w:rsidRPr="00875355" w:rsidRDefault="00A24C03" w:rsidP="00A24C03">
      <w:pPr>
        <w:ind w:firstLine="284"/>
        <w:jc w:val="both"/>
      </w:pPr>
      <w:r>
        <w:t>- л</w:t>
      </w:r>
      <w:r w:rsidRPr="00875355">
        <w:t>ицам, имеющим почетное звание «Народный»</w:t>
      </w:r>
      <w:r>
        <w:t xml:space="preserve"> </w:t>
      </w:r>
      <w:r w:rsidRPr="00875355">
        <w:t>- 0,2.</w:t>
      </w:r>
    </w:p>
    <w:p w:rsidR="00A24C03" w:rsidRPr="00875355" w:rsidRDefault="00A24C03" w:rsidP="00A24C03">
      <w:pPr>
        <w:ind w:firstLine="284"/>
        <w:jc w:val="both"/>
      </w:pPr>
      <w:r w:rsidRPr="00875355">
        <w:t>При наличии у работника двух и более почетных званий повышение ставок заработной платы производится по одному максимальному основанию.</w:t>
      </w:r>
    </w:p>
    <w:p w:rsidR="00A24C03" w:rsidRPr="00875355" w:rsidRDefault="00A24C03" w:rsidP="00A24C03">
      <w:pPr>
        <w:jc w:val="both"/>
      </w:pPr>
      <w:r w:rsidRPr="00875355">
        <w:t>3.5. Персональный повышающий коэффициент к окладу может быть установлен работнику с учетом уровня его профессиональной подготовки, важности выполняемой работы, степ</w:t>
      </w:r>
      <w:r w:rsidRPr="00875355">
        <w:t>е</w:t>
      </w:r>
      <w:r w:rsidRPr="00875355">
        <w:lastRenderedPageBreak/>
        <w:t>ни самостоятельности и ответственности при выполнении поставленных задач, опыта, ст</w:t>
      </w:r>
      <w:r w:rsidRPr="00875355">
        <w:t>а</w:t>
      </w:r>
      <w:r w:rsidRPr="00875355">
        <w:t>жа работы и других факторов.</w:t>
      </w:r>
    </w:p>
    <w:p w:rsidR="00A24C03" w:rsidRPr="00875355" w:rsidRDefault="00A24C03" w:rsidP="00A24C03">
      <w:pPr>
        <w:jc w:val="both"/>
      </w:pPr>
      <w:r>
        <w:t xml:space="preserve">3.6. </w:t>
      </w:r>
      <w:r w:rsidRPr="00875355">
        <w:t>Решение об установлении персонального повышающего коэффициента к окладу и его размерах принимается руководителем учреждения в отношении конкретного работника.</w:t>
      </w:r>
    </w:p>
    <w:p w:rsidR="00A24C03" w:rsidRPr="00875355" w:rsidRDefault="00A24C03" w:rsidP="00A24C03">
      <w:pPr>
        <w:ind w:firstLine="284"/>
        <w:jc w:val="both"/>
      </w:pPr>
      <w:r w:rsidRPr="00875355">
        <w:t>Размер персонального повышающего коэффициента - до 2,0.</w:t>
      </w:r>
    </w:p>
    <w:p w:rsidR="00A24C03" w:rsidRDefault="00A24C03" w:rsidP="00A24C03">
      <w:pPr>
        <w:jc w:val="both"/>
      </w:pPr>
      <w:r w:rsidRPr="00875355">
        <w:t>3.</w:t>
      </w:r>
      <w:r>
        <w:t>7</w:t>
      </w:r>
      <w:r w:rsidRPr="00875355">
        <w:t xml:space="preserve">. С учетом условий труда группе должностей руководителей, </w:t>
      </w:r>
      <w:r w:rsidRPr="00874EE0">
        <w:t>специалистов и служащих устанавливаются выплаты компенсационного характера, предусмотренные разделом 7 н</w:t>
      </w:r>
      <w:r w:rsidRPr="00874EE0">
        <w:t>а</w:t>
      </w:r>
      <w:r w:rsidRPr="00874EE0">
        <w:t>стоящего Положения.</w:t>
      </w:r>
    </w:p>
    <w:p w:rsidR="00A24C03" w:rsidRPr="00874EE0" w:rsidRDefault="00A24C03" w:rsidP="00A24C03">
      <w:pPr>
        <w:jc w:val="both"/>
      </w:pPr>
      <w:r>
        <w:t xml:space="preserve">3.8. </w:t>
      </w:r>
      <w:r w:rsidRPr="00A27759">
        <w:t>Группе должностей руководителей, специалистов и служащих выплачиваются стим</w:t>
      </w:r>
      <w:r w:rsidRPr="00A27759">
        <w:t>у</w:t>
      </w:r>
      <w:r w:rsidRPr="00A27759">
        <w:t xml:space="preserve">лирующие надбавки и премиальные выплаты в соответствии с перечнем и критериями, предусмотренными разделом </w:t>
      </w:r>
      <w:r>
        <w:t>8</w:t>
      </w:r>
      <w:r w:rsidRPr="00A27759">
        <w:t xml:space="preserve"> настоящего Положения</w:t>
      </w:r>
    </w:p>
    <w:p w:rsidR="00A24C03" w:rsidRDefault="00A24C03" w:rsidP="00A24C03">
      <w:pPr>
        <w:pStyle w:val="a7"/>
        <w:jc w:val="both"/>
        <w:rPr>
          <w:sz w:val="28"/>
          <w:szCs w:val="28"/>
        </w:rPr>
      </w:pPr>
    </w:p>
    <w:p w:rsidR="00A24C03" w:rsidRPr="00A10E8A" w:rsidRDefault="00A24C03" w:rsidP="00A24C03">
      <w:pPr>
        <w:jc w:val="center"/>
      </w:pPr>
      <w:r w:rsidRPr="00A10E8A">
        <w:t xml:space="preserve">4. Порядок и условия оплаты труда группы должностей </w:t>
      </w:r>
    </w:p>
    <w:p w:rsidR="00A24C03" w:rsidRPr="00A10E8A" w:rsidRDefault="00A24C03" w:rsidP="00A24C03">
      <w:pPr>
        <w:jc w:val="center"/>
      </w:pPr>
      <w:r w:rsidRPr="00A10E8A">
        <w:t>педагогических работников</w:t>
      </w:r>
    </w:p>
    <w:p w:rsidR="00B93010" w:rsidRPr="00B93010" w:rsidRDefault="00B93010" w:rsidP="00A24C03">
      <w:pPr>
        <w:jc w:val="both"/>
        <w:rPr>
          <w:sz w:val="6"/>
          <w:szCs w:val="6"/>
        </w:rPr>
      </w:pPr>
    </w:p>
    <w:p w:rsidR="00A24C03" w:rsidRPr="00875624" w:rsidRDefault="00A24C03" w:rsidP="00A24C03">
      <w:pPr>
        <w:jc w:val="both"/>
      </w:pPr>
      <w:r w:rsidRPr="00875355">
        <w:t xml:space="preserve">4.1. </w:t>
      </w:r>
      <w:r w:rsidRPr="00875624">
        <w:t>Группа должностей педагогических работников учреждени</w:t>
      </w:r>
      <w:r>
        <w:t>я</w:t>
      </w:r>
      <w:r w:rsidRPr="00875624">
        <w:t xml:space="preserve"> делится на четыре квал</w:t>
      </w:r>
      <w:r w:rsidRPr="00875624">
        <w:t>и</w:t>
      </w:r>
      <w:r w:rsidRPr="00875624">
        <w:t xml:space="preserve">фикационных уровня. </w:t>
      </w:r>
    </w:p>
    <w:p w:rsidR="00A24C03" w:rsidRPr="00875624" w:rsidRDefault="00A24C03" w:rsidP="00A24C03">
      <w:pPr>
        <w:ind w:firstLine="284"/>
        <w:jc w:val="both"/>
      </w:pPr>
      <w:r w:rsidRPr="00875624">
        <w:t>Размеры должностных окладов педагогических рабо</w:t>
      </w:r>
      <w:r>
        <w:t>тников приведены в приложении №2</w:t>
      </w:r>
      <w:r w:rsidRPr="00875624">
        <w:t xml:space="preserve"> к настоящему Положению.</w:t>
      </w:r>
    </w:p>
    <w:p w:rsidR="00A24C03" w:rsidRPr="00875624" w:rsidRDefault="00A24C03" w:rsidP="00A24C03">
      <w:pPr>
        <w:pStyle w:val="10"/>
        <w:ind w:firstLine="284"/>
        <w:rPr>
          <w:sz w:val="24"/>
          <w:szCs w:val="24"/>
        </w:rPr>
      </w:pPr>
      <w:r>
        <w:rPr>
          <w:sz w:val="24"/>
          <w:szCs w:val="24"/>
        </w:rPr>
        <w:t xml:space="preserve"> </w:t>
      </w:r>
      <w:r w:rsidRPr="00875624">
        <w:rPr>
          <w:sz w:val="24"/>
          <w:szCs w:val="24"/>
        </w:rPr>
        <w:t>Педагогическим</w:t>
      </w:r>
      <w:r>
        <w:rPr>
          <w:sz w:val="24"/>
          <w:szCs w:val="24"/>
        </w:rPr>
        <w:t xml:space="preserve"> </w:t>
      </w:r>
      <w:r w:rsidRPr="00875624">
        <w:rPr>
          <w:sz w:val="24"/>
          <w:szCs w:val="24"/>
        </w:rPr>
        <w:t>работникам</w:t>
      </w:r>
      <w:r>
        <w:rPr>
          <w:sz w:val="24"/>
          <w:szCs w:val="24"/>
        </w:rPr>
        <w:t xml:space="preserve"> </w:t>
      </w:r>
      <w:r w:rsidRPr="00875624">
        <w:rPr>
          <w:sz w:val="24"/>
          <w:szCs w:val="24"/>
        </w:rPr>
        <w:t>предусмотрено установление</w:t>
      </w:r>
      <w:r>
        <w:rPr>
          <w:sz w:val="24"/>
          <w:szCs w:val="24"/>
        </w:rPr>
        <w:t xml:space="preserve"> </w:t>
      </w:r>
      <w:r w:rsidRPr="00875624">
        <w:rPr>
          <w:sz w:val="24"/>
          <w:szCs w:val="24"/>
        </w:rPr>
        <w:t>повышающих коэффицие</w:t>
      </w:r>
      <w:r w:rsidRPr="00875624">
        <w:rPr>
          <w:sz w:val="24"/>
          <w:szCs w:val="24"/>
        </w:rPr>
        <w:t>н</w:t>
      </w:r>
      <w:r w:rsidRPr="00875624">
        <w:rPr>
          <w:sz w:val="24"/>
          <w:szCs w:val="24"/>
        </w:rPr>
        <w:t>тов к окладу (должностному окладу), тарифной ставке.</w:t>
      </w:r>
      <w:r>
        <w:rPr>
          <w:sz w:val="24"/>
          <w:szCs w:val="24"/>
        </w:rPr>
        <w:t xml:space="preserve"> </w:t>
      </w:r>
    </w:p>
    <w:p w:rsidR="00A24C03" w:rsidRDefault="00A24C03" w:rsidP="00A24C03">
      <w:pPr>
        <w:ind w:firstLine="284"/>
        <w:jc w:val="both"/>
      </w:pPr>
      <w:r w:rsidRPr="00875624">
        <w:t>Применение</w:t>
      </w:r>
      <w:r>
        <w:t xml:space="preserve"> </w:t>
      </w:r>
      <w:r w:rsidRPr="00875624">
        <w:t>повышающих коэффициентов к окладам (должностным окладам), ставкам заработной платы работникам осуществляется</w:t>
      </w:r>
      <w:r>
        <w:t xml:space="preserve"> </w:t>
      </w:r>
      <w:r w:rsidRPr="00875624">
        <w:t>путем</w:t>
      </w:r>
      <w:r>
        <w:t xml:space="preserve"> </w:t>
      </w:r>
      <w:r w:rsidRPr="00875624">
        <w:t>суммирования и (или) умножения на</w:t>
      </w:r>
      <w:r>
        <w:t xml:space="preserve"> </w:t>
      </w:r>
      <w:r w:rsidRPr="00875624">
        <w:t>размер оклада (должностного оклада), ставки заработной платы работника</w:t>
      </w:r>
    </w:p>
    <w:p w:rsidR="00A24C03" w:rsidRDefault="00A24C03" w:rsidP="00A24C03">
      <w:pPr>
        <w:jc w:val="both"/>
      </w:pPr>
      <w:r w:rsidRPr="00875355">
        <w:t>4.2. Повышающие коэффициенты к окладам по занимаемой должности устанавливаются педагогическим работникам в размерах согласно приложению №2 к настоящему Полож</w:t>
      </w:r>
      <w:r w:rsidRPr="00875355">
        <w:t>е</w:t>
      </w:r>
      <w:r w:rsidRPr="00875355">
        <w:t>нию.</w:t>
      </w:r>
      <w:r>
        <w:t xml:space="preserve"> </w:t>
      </w:r>
    </w:p>
    <w:p w:rsidR="00A24C03" w:rsidRPr="00875355" w:rsidRDefault="00A24C03" w:rsidP="00A24C03">
      <w:pPr>
        <w:ind w:firstLine="284"/>
        <w:jc w:val="both"/>
      </w:pPr>
      <w:r w:rsidRPr="00875355">
        <w:t>Размеры коэффициентов учитывают фиксированные надбавки в зависимости от сложн</w:t>
      </w:r>
      <w:r w:rsidRPr="00875355">
        <w:t>о</w:t>
      </w:r>
      <w:r w:rsidRPr="00875355">
        <w:t>сти выполняемой работы.</w:t>
      </w:r>
    </w:p>
    <w:p w:rsidR="00A24C03" w:rsidRDefault="00A24C03" w:rsidP="00A24C03">
      <w:pPr>
        <w:jc w:val="both"/>
        <w:rPr>
          <w:spacing w:val="1"/>
        </w:rPr>
      </w:pPr>
      <w:r w:rsidRPr="00875355">
        <w:t>4.3</w:t>
      </w:r>
      <w:r w:rsidRPr="00875355">
        <w:rPr>
          <w:spacing w:val="1"/>
        </w:rPr>
        <w:t>. Повышающий коэффициент к окладу (должностному окладу), ставке заработной пл</w:t>
      </w:r>
      <w:r w:rsidRPr="00875355">
        <w:rPr>
          <w:spacing w:val="1"/>
        </w:rPr>
        <w:t>а</w:t>
      </w:r>
      <w:r w:rsidRPr="00875355">
        <w:rPr>
          <w:spacing w:val="1"/>
        </w:rPr>
        <w:t>ты за ученую степень, почетное звание</w:t>
      </w:r>
      <w:r w:rsidRPr="00ED37FB">
        <w:rPr>
          <w:spacing w:val="1"/>
        </w:rPr>
        <w:t xml:space="preserve"> </w:t>
      </w:r>
      <w:r>
        <w:rPr>
          <w:spacing w:val="1"/>
        </w:rPr>
        <w:t>устанавливается</w:t>
      </w:r>
      <w:r w:rsidRPr="00875355">
        <w:rPr>
          <w:spacing w:val="1"/>
        </w:rPr>
        <w:t>:</w:t>
      </w:r>
    </w:p>
    <w:p w:rsidR="00A24C03" w:rsidRDefault="00A24C03" w:rsidP="00A24C03">
      <w:pPr>
        <w:ind w:firstLine="284"/>
        <w:jc w:val="both"/>
      </w:pPr>
      <w:r>
        <w:rPr>
          <w:spacing w:val="1"/>
        </w:rPr>
        <w:t xml:space="preserve">- </w:t>
      </w:r>
      <w:r>
        <w:t>п</w:t>
      </w:r>
      <w:r w:rsidRPr="00875355">
        <w:t>едагогическим работникам учреждения, имеющим ученую степень кандидата наук - 0,1</w:t>
      </w:r>
      <w:r>
        <w:t>;</w:t>
      </w:r>
    </w:p>
    <w:p w:rsidR="00A24C03" w:rsidRDefault="00A24C03" w:rsidP="00A24C03">
      <w:pPr>
        <w:ind w:firstLine="284"/>
        <w:jc w:val="both"/>
      </w:pPr>
      <w:r>
        <w:t>- п</w:t>
      </w:r>
      <w:r w:rsidRPr="00875355">
        <w:t>едагогическим работникам</w:t>
      </w:r>
      <w:r>
        <w:t>,</w:t>
      </w:r>
      <w:r w:rsidRPr="00C91A68">
        <w:t xml:space="preserve"> </w:t>
      </w:r>
      <w:r w:rsidRPr="00875355">
        <w:t>имеющим почетные звания «Заслуженный» - 0,1</w:t>
      </w:r>
      <w:r>
        <w:t>;</w:t>
      </w:r>
    </w:p>
    <w:p w:rsidR="00A24C03" w:rsidRDefault="00A24C03" w:rsidP="00A24C03">
      <w:pPr>
        <w:ind w:firstLine="284"/>
        <w:jc w:val="both"/>
      </w:pPr>
      <w:r>
        <w:t>- п</w:t>
      </w:r>
      <w:r w:rsidRPr="00875355">
        <w:t>едагогическим работникам</w:t>
      </w:r>
      <w:r>
        <w:t>,</w:t>
      </w:r>
      <w:r w:rsidRPr="00C91A68">
        <w:t xml:space="preserve"> </w:t>
      </w:r>
      <w:r w:rsidRPr="00875355">
        <w:t>имеющим ученую степень доктора наук - 0,2</w:t>
      </w:r>
      <w:r>
        <w:t>;</w:t>
      </w:r>
    </w:p>
    <w:p w:rsidR="00A24C03" w:rsidRPr="00875355" w:rsidRDefault="00A24C03" w:rsidP="00A24C03">
      <w:pPr>
        <w:ind w:firstLine="284"/>
        <w:jc w:val="both"/>
        <w:rPr>
          <w:spacing w:val="1"/>
        </w:rPr>
      </w:pPr>
      <w:r>
        <w:t>- п</w:t>
      </w:r>
      <w:r w:rsidRPr="00875355">
        <w:t>едагогическим работникам</w:t>
      </w:r>
      <w:r>
        <w:t>,</w:t>
      </w:r>
      <w:r w:rsidRPr="00C91A68">
        <w:t xml:space="preserve"> </w:t>
      </w:r>
      <w:r w:rsidRPr="00875355">
        <w:t>имеющим</w:t>
      </w:r>
      <w:r>
        <w:t xml:space="preserve"> </w:t>
      </w:r>
      <w:r w:rsidRPr="00875355">
        <w:t>почетное звание «Народный» - 0,2.</w:t>
      </w:r>
    </w:p>
    <w:p w:rsidR="00A24C03" w:rsidRPr="00875355" w:rsidRDefault="00A24C03" w:rsidP="00A24C03">
      <w:pPr>
        <w:ind w:firstLine="284"/>
        <w:jc w:val="both"/>
      </w:pPr>
      <w:r w:rsidRPr="00875355">
        <w:t>При наличии у работника двух и более почетных званий повышение ставок заработной платы производится по одному максимальному основанию.</w:t>
      </w:r>
    </w:p>
    <w:p w:rsidR="00A24C03" w:rsidRPr="00875355" w:rsidRDefault="00A24C03" w:rsidP="00A24C03">
      <w:pPr>
        <w:jc w:val="both"/>
      </w:pPr>
      <w:r w:rsidRPr="00875355">
        <w:t>4.4. Персональный повышающий коэффициент к окладу может быть установлен работнику с учетом уровня его профессиональной подготовки, важности выполняемой работы, степ</w:t>
      </w:r>
      <w:r w:rsidRPr="00875355">
        <w:t>е</w:t>
      </w:r>
      <w:r w:rsidRPr="00875355">
        <w:t>ни самостоятельности и ответственности при выполнении поставленных задач, опыта, ст</w:t>
      </w:r>
      <w:r w:rsidRPr="00875355">
        <w:t>а</w:t>
      </w:r>
      <w:r w:rsidRPr="00875355">
        <w:t>жа работы и других факторов.</w:t>
      </w:r>
    </w:p>
    <w:p w:rsidR="00A24C03" w:rsidRPr="00875355" w:rsidRDefault="00A24C03" w:rsidP="00A24C03">
      <w:pPr>
        <w:ind w:firstLine="284"/>
        <w:jc w:val="both"/>
      </w:pPr>
      <w:r w:rsidRPr="00875355">
        <w:t>Решение об установлении персонального повышающего коэффициента к окладу и его размерах принимается руководителем в отношении конкретного работника.</w:t>
      </w:r>
    </w:p>
    <w:p w:rsidR="00A24C03" w:rsidRPr="00875355" w:rsidRDefault="00A24C03" w:rsidP="00A24C03">
      <w:pPr>
        <w:ind w:firstLine="284"/>
        <w:jc w:val="both"/>
      </w:pPr>
      <w:r w:rsidRPr="00875355">
        <w:t>Размер персонального повышающего коэффициента - до 2,0.</w:t>
      </w:r>
    </w:p>
    <w:p w:rsidR="00A24C03" w:rsidRPr="00233E3D" w:rsidRDefault="00A24C03" w:rsidP="00A24C03">
      <w:pPr>
        <w:jc w:val="both"/>
      </w:pPr>
      <w:r w:rsidRPr="00875355">
        <w:t xml:space="preserve">4.5. С учетом условий труда группе </w:t>
      </w:r>
      <w:r w:rsidRPr="00874EE0">
        <w:t>должностей педагогических работников устанавлив</w:t>
      </w:r>
      <w:r w:rsidRPr="00874EE0">
        <w:t>а</w:t>
      </w:r>
      <w:r w:rsidRPr="00874EE0">
        <w:t xml:space="preserve">ются выплаты компенсационного характера, </w:t>
      </w:r>
      <w:r w:rsidRPr="00233E3D">
        <w:t>предусмотренные разделом 7 настоящего П</w:t>
      </w:r>
      <w:r w:rsidRPr="00233E3D">
        <w:t>о</w:t>
      </w:r>
      <w:r w:rsidRPr="00233E3D">
        <w:t>ложения.</w:t>
      </w:r>
    </w:p>
    <w:p w:rsidR="00A24C03" w:rsidRPr="00875355" w:rsidRDefault="00A24C03" w:rsidP="00A24C03">
      <w:pPr>
        <w:jc w:val="both"/>
      </w:pPr>
      <w:r w:rsidRPr="00233E3D">
        <w:t>4.6. Группе должностей педагогических работников выплачиваются стимулирующие в</w:t>
      </w:r>
      <w:r w:rsidRPr="00233E3D">
        <w:t>ы</w:t>
      </w:r>
      <w:r w:rsidRPr="00233E3D">
        <w:t>платы в соответствии с перечнем и критериями, предусмотренными разделом 8 настоящего Положения.</w:t>
      </w:r>
    </w:p>
    <w:p w:rsidR="00A24C03" w:rsidRDefault="00A24C03" w:rsidP="00A24C03">
      <w:pPr>
        <w:pStyle w:val="ConsPlusNormal"/>
        <w:ind w:firstLine="0"/>
        <w:jc w:val="both"/>
        <w:rPr>
          <w:rFonts w:ascii="Times New Roman" w:hAnsi="Times New Roman" w:cs="Times New Roman"/>
          <w:sz w:val="24"/>
          <w:szCs w:val="24"/>
        </w:rPr>
      </w:pPr>
      <w:r>
        <w:rPr>
          <w:rFonts w:ascii="Times New Roman" w:hAnsi="Times New Roman"/>
          <w:sz w:val="24"/>
          <w:szCs w:val="24"/>
        </w:rPr>
        <w:t xml:space="preserve">4.7. </w:t>
      </w:r>
      <w:r w:rsidRPr="005F294F">
        <w:rPr>
          <w:rFonts w:ascii="Times New Roman" w:hAnsi="Times New Roman" w:cs="Times New Roman"/>
          <w:sz w:val="24"/>
          <w:szCs w:val="24"/>
        </w:rPr>
        <w:t>Педагогическим работникам</w:t>
      </w:r>
      <w:r>
        <w:rPr>
          <w:rFonts w:ascii="Times New Roman" w:hAnsi="Times New Roman" w:cs="Times New Roman"/>
          <w:sz w:val="24"/>
          <w:szCs w:val="24"/>
        </w:rPr>
        <w:t xml:space="preserve"> учреждения</w:t>
      </w:r>
      <w:r w:rsidRPr="005F294F">
        <w:rPr>
          <w:rFonts w:ascii="Times New Roman" w:hAnsi="Times New Roman" w:cs="Times New Roman"/>
          <w:sz w:val="24"/>
          <w:szCs w:val="24"/>
        </w:rPr>
        <w:t xml:space="preserve">, являющимся молодыми специалистами, по основному месту работы устанавливается являющаяся частью оплаты труда ежемесячная фиксированная выплата стимулирующего характера. </w:t>
      </w:r>
    </w:p>
    <w:p w:rsidR="00A24C03" w:rsidRPr="005F294F" w:rsidRDefault="00A24C03" w:rsidP="00A24C03">
      <w:pPr>
        <w:pStyle w:val="ConsPlusNormal"/>
        <w:ind w:firstLine="426"/>
        <w:jc w:val="both"/>
        <w:rPr>
          <w:rFonts w:ascii="Times New Roman" w:hAnsi="Times New Roman" w:cs="Times New Roman"/>
          <w:sz w:val="24"/>
          <w:szCs w:val="24"/>
        </w:rPr>
      </w:pPr>
      <w:r w:rsidRPr="005F294F">
        <w:rPr>
          <w:rFonts w:ascii="Times New Roman" w:hAnsi="Times New Roman" w:cs="Times New Roman"/>
          <w:sz w:val="24"/>
          <w:szCs w:val="24"/>
        </w:rPr>
        <w:lastRenderedPageBreak/>
        <w:t>Выплата устанавливается в следующем размере:</w:t>
      </w:r>
    </w:p>
    <w:p w:rsidR="00A24C03" w:rsidRPr="005F294F" w:rsidRDefault="00A24C03" w:rsidP="00A24C03">
      <w:pPr>
        <w:ind w:left="142"/>
        <w:jc w:val="both"/>
      </w:pPr>
      <w:r>
        <w:t xml:space="preserve">- </w:t>
      </w:r>
      <w:r w:rsidRPr="005F294F">
        <w:t>850 рублей - при стаже работы до одного года;</w:t>
      </w:r>
    </w:p>
    <w:p w:rsidR="00A24C03" w:rsidRPr="005F294F" w:rsidRDefault="00A24C03" w:rsidP="00A24C03">
      <w:pPr>
        <w:ind w:left="142"/>
        <w:jc w:val="both"/>
      </w:pPr>
      <w:r>
        <w:t xml:space="preserve">- </w:t>
      </w:r>
      <w:r w:rsidRPr="005F294F">
        <w:t>640 рублей - при стаже работы от одного года до двух лет;</w:t>
      </w:r>
    </w:p>
    <w:p w:rsidR="00A24C03" w:rsidRPr="005F294F" w:rsidRDefault="00A24C03" w:rsidP="00A24C03">
      <w:pPr>
        <w:ind w:left="142"/>
        <w:jc w:val="both"/>
      </w:pPr>
      <w:r>
        <w:t xml:space="preserve">- </w:t>
      </w:r>
      <w:r w:rsidRPr="005F294F">
        <w:t>420 рублей - при стаже работы от двух до трех лет;</w:t>
      </w:r>
    </w:p>
    <w:p w:rsidR="00A24C03" w:rsidRPr="005F294F" w:rsidRDefault="00A24C03" w:rsidP="00A24C03">
      <w:pPr>
        <w:ind w:left="142"/>
        <w:jc w:val="both"/>
      </w:pPr>
      <w:r>
        <w:t xml:space="preserve">- </w:t>
      </w:r>
      <w:r w:rsidRPr="005F294F">
        <w:t>1060 рублей - при стаже работы до трех лет и при наличии диплома с отличием.</w:t>
      </w:r>
    </w:p>
    <w:p w:rsidR="00A24C03" w:rsidRPr="005F294F" w:rsidRDefault="00A24C03" w:rsidP="00A24C03">
      <w:pPr>
        <w:ind w:firstLine="284"/>
        <w:jc w:val="both"/>
      </w:pPr>
      <w:r w:rsidRPr="005F294F">
        <w:t>Под молодыми специалистами в настоящем пункте понимаются педагогические рабо</w:t>
      </w:r>
      <w:r w:rsidRPr="005F294F">
        <w:t>т</w:t>
      </w:r>
      <w:r w:rsidRPr="005F294F">
        <w:t>ники в возрасте до 30 лет, впервые после окончания образовательной организации высшего образования, профессиональной образовательной организации или организации дополн</w:t>
      </w:r>
      <w:r w:rsidRPr="005F294F">
        <w:t>и</w:t>
      </w:r>
      <w:r w:rsidRPr="005F294F">
        <w:t>тельного профессионального образования по программе ординатуры приступившие к пед</w:t>
      </w:r>
      <w:r w:rsidRPr="005F294F">
        <w:t>а</w:t>
      </w:r>
      <w:r w:rsidRPr="005F294F">
        <w:t xml:space="preserve">гогической деятельности и работающие в </w:t>
      </w:r>
      <w:r>
        <w:t>учреждении</w:t>
      </w:r>
      <w:r w:rsidRPr="005F294F">
        <w:t xml:space="preserve"> до истечения трех лет со дня оконч</w:t>
      </w:r>
      <w:r w:rsidRPr="005F294F">
        <w:t>а</w:t>
      </w:r>
      <w:r w:rsidRPr="005F294F">
        <w:t>ния образовательной организации. Датой окончания образовательной организации является дата решения аттестационной комиссии о присвоении квалификации, указанная в дипломе.</w:t>
      </w:r>
    </w:p>
    <w:p w:rsidR="00A24C03" w:rsidRPr="00875355" w:rsidRDefault="00A24C03" w:rsidP="00A24C03">
      <w:pPr>
        <w:pStyle w:val="2"/>
        <w:ind w:firstLine="0"/>
        <w:rPr>
          <w:sz w:val="24"/>
          <w:szCs w:val="24"/>
        </w:rPr>
      </w:pPr>
      <w:r w:rsidRPr="00875355">
        <w:rPr>
          <w:sz w:val="24"/>
          <w:szCs w:val="24"/>
        </w:rPr>
        <w:t>4.</w:t>
      </w:r>
      <w:r>
        <w:rPr>
          <w:sz w:val="24"/>
          <w:szCs w:val="24"/>
        </w:rPr>
        <w:t>8</w:t>
      </w:r>
      <w:r w:rsidRPr="00875355">
        <w:rPr>
          <w:sz w:val="24"/>
          <w:szCs w:val="24"/>
        </w:rPr>
        <w:t>. Норма часов за ставку заработной платы педагогических работников, условия устано</w:t>
      </w:r>
      <w:r w:rsidRPr="00875355">
        <w:rPr>
          <w:sz w:val="24"/>
          <w:szCs w:val="24"/>
        </w:rPr>
        <w:t>в</w:t>
      </w:r>
      <w:r w:rsidRPr="00875355">
        <w:rPr>
          <w:sz w:val="24"/>
          <w:szCs w:val="24"/>
        </w:rPr>
        <w:t>ления (изменения) объема учебной нагрузки, продолжительность рабочего времени.</w:t>
      </w:r>
    </w:p>
    <w:p w:rsidR="00A24C03" w:rsidRPr="00393235" w:rsidRDefault="00A24C03" w:rsidP="00A24C03">
      <w:pPr>
        <w:ind w:firstLine="284"/>
        <w:jc w:val="both"/>
        <w:rPr>
          <w:rFonts w:eastAsia="Calibri"/>
          <w:lang w:eastAsia="en-US"/>
        </w:rPr>
      </w:pPr>
      <w:r w:rsidRPr="00393235">
        <w:rPr>
          <w:rFonts w:eastAsia="Calibri"/>
          <w:lang w:eastAsia="en-US"/>
        </w:rPr>
        <w:t>Продолжительность рабочего времени (норм</w:t>
      </w:r>
      <w:r>
        <w:rPr>
          <w:rFonts w:eastAsia="Calibri"/>
          <w:lang w:eastAsia="en-US"/>
        </w:rPr>
        <w:t>а</w:t>
      </w:r>
      <w:r w:rsidRPr="00393235">
        <w:rPr>
          <w:rFonts w:eastAsia="Calibri"/>
          <w:lang w:eastAsia="en-US"/>
        </w:rPr>
        <w:t xml:space="preserve"> часов педагогической</w:t>
      </w:r>
      <w:r>
        <w:rPr>
          <w:rFonts w:eastAsia="Calibri"/>
          <w:lang w:eastAsia="en-US"/>
        </w:rPr>
        <w:t xml:space="preserve"> (преподавател</w:t>
      </w:r>
      <w:r>
        <w:rPr>
          <w:rFonts w:eastAsia="Calibri"/>
          <w:lang w:eastAsia="en-US"/>
        </w:rPr>
        <w:t>ь</w:t>
      </w:r>
      <w:r>
        <w:rPr>
          <w:rFonts w:eastAsia="Calibri"/>
          <w:lang w:eastAsia="en-US"/>
        </w:rPr>
        <w:t>ской) работы</w:t>
      </w:r>
      <w:r w:rsidRPr="00393235">
        <w:rPr>
          <w:rFonts w:eastAsia="Calibri"/>
          <w:lang w:eastAsia="en-US"/>
        </w:rPr>
        <w:t xml:space="preserve"> за ставку заработной платы) педагогически</w:t>
      </w:r>
      <w:r>
        <w:rPr>
          <w:rFonts w:eastAsia="Calibri"/>
          <w:lang w:eastAsia="en-US"/>
        </w:rPr>
        <w:t>м</w:t>
      </w:r>
      <w:r w:rsidRPr="00393235">
        <w:rPr>
          <w:rFonts w:eastAsia="Calibri"/>
          <w:lang w:eastAsia="en-US"/>
        </w:rPr>
        <w:t xml:space="preserve"> работник</w:t>
      </w:r>
      <w:r>
        <w:rPr>
          <w:rFonts w:eastAsia="Calibri"/>
          <w:lang w:eastAsia="en-US"/>
        </w:rPr>
        <w:t xml:space="preserve">ам в зависимости от должности и (или) специальности с учетом особенностей их труда </w:t>
      </w:r>
      <w:r w:rsidRPr="00393235">
        <w:rPr>
          <w:rFonts w:eastAsia="Calibri"/>
          <w:lang w:eastAsia="en-US"/>
        </w:rPr>
        <w:t xml:space="preserve"> устанавливается в соо</w:t>
      </w:r>
      <w:r w:rsidRPr="00393235">
        <w:rPr>
          <w:rFonts w:eastAsia="Calibri"/>
          <w:lang w:eastAsia="en-US"/>
        </w:rPr>
        <w:t>т</w:t>
      </w:r>
      <w:r w:rsidRPr="00393235">
        <w:rPr>
          <w:rFonts w:eastAsia="Calibri"/>
          <w:lang w:eastAsia="en-US"/>
        </w:rPr>
        <w:t>ветствии с приказом Министерства образования и науки Российской Федерации от 22.12.2014 №</w:t>
      </w:r>
      <w:r>
        <w:rPr>
          <w:rFonts w:eastAsia="Calibri"/>
          <w:lang w:eastAsia="en-US"/>
        </w:rPr>
        <w:t xml:space="preserve"> </w:t>
      </w:r>
      <w:r w:rsidRPr="00393235">
        <w:rPr>
          <w:rFonts w:eastAsia="Calibri"/>
          <w:lang w:eastAsia="en-US"/>
        </w:rPr>
        <w:t xml:space="preserve">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w:t>
      </w:r>
    </w:p>
    <w:p w:rsidR="00A24C03" w:rsidRPr="00393235" w:rsidRDefault="00A24C03" w:rsidP="00A24C03">
      <w:pPr>
        <w:ind w:firstLine="284"/>
        <w:jc w:val="both"/>
        <w:rPr>
          <w:rFonts w:eastAsia="Calibri"/>
          <w:lang w:eastAsia="en-US"/>
        </w:rPr>
      </w:pPr>
      <w:bookmarkStart w:id="0" w:name="Par32"/>
      <w:bookmarkEnd w:id="0"/>
      <w:r w:rsidRPr="00393235">
        <w:rPr>
          <w:rFonts w:eastAsia="Calibri"/>
          <w:lang w:eastAsia="en-US"/>
        </w:rPr>
        <w:t>Продолжительность рабочего времени (норм</w:t>
      </w:r>
      <w:r>
        <w:rPr>
          <w:rFonts w:eastAsia="Calibri"/>
          <w:lang w:eastAsia="en-US"/>
        </w:rPr>
        <w:t>а</w:t>
      </w:r>
      <w:r w:rsidRPr="00393235">
        <w:rPr>
          <w:rFonts w:eastAsia="Calibri"/>
          <w:lang w:eastAsia="en-US"/>
        </w:rPr>
        <w:t xml:space="preserve"> часов педагогической работы за ставку з</w:t>
      </w:r>
      <w:r w:rsidRPr="00393235">
        <w:rPr>
          <w:rFonts w:eastAsia="Calibri"/>
          <w:lang w:eastAsia="en-US"/>
        </w:rPr>
        <w:t>а</w:t>
      </w:r>
      <w:r w:rsidRPr="00393235">
        <w:rPr>
          <w:rFonts w:eastAsia="Calibri"/>
          <w:lang w:eastAsia="en-US"/>
        </w:rPr>
        <w:t>работной платы) для педагогических работников устанавливается исходя из сокращенной продолжительности рабочего времени не более 36 часов в неделю.</w:t>
      </w:r>
    </w:p>
    <w:p w:rsidR="00A24C03" w:rsidRPr="005A3100" w:rsidRDefault="00A24C03" w:rsidP="00A24C03">
      <w:pPr>
        <w:pStyle w:val="PlainText1"/>
        <w:ind w:firstLine="0"/>
        <w:rPr>
          <w:rFonts w:ascii="Times New Roman" w:eastAsia="Calibri" w:hAnsi="Times New Roman"/>
          <w:sz w:val="24"/>
          <w:szCs w:val="24"/>
          <w:lang w:eastAsia="en-US"/>
        </w:rPr>
      </w:pPr>
      <w:r w:rsidRPr="00875355">
        <w:rPr>
          <w:rFonts w:ascii="Times New Roman" w:hAnsi="Times New Roman"/>
          <w:sz w:val="24"/>
          <w:szCs w:val="24"/>
        </w:rPr>
        <w:t>4.</w:t>
      </w:r>
      <w:r>
        <w:rPr>
          <w:rFonts w:ascii="Times New Roman" w:hAnsi="Times New Roman"/>
          <w:sz w:val="24"/>
          <w:szCs w:val="24"/>
        </w:rPr>
        <w:t>9</w:t>
      </w:r>
      <w:r w:rsidRPr="00875355">
        <w:rPr>
          <w:rFonts w:ascii="Times New Roman" w:hAnsi="Times New Roman"/>
          <w:sz w:val="24"/>
          <w:szCs w:val="24"/>
        </w:rPr>
        <w:t xml:space="preserve">. Нормы часов </w:t>
      </w:r>
      <w:r w:rsidRPr="00393235">
        <w:rPr>
          <w:rFonts w:ascii="Times New Roman" w:eastAsia="Calibri" w:hAnsi="Times New Roman"/>
          <w:sz w:val="24"/>
          <w:szCs w:val="24"/>
          <w:lang w:eastAsia="en-US"/>
        </w:rPr>
        <w:t>учебной (</w:t>
      </w:r>
      <w:r w:rsidRPr="005A3100">
        <w:rPr>
          <w:rFonts w:ascii="Times New Roman" w:eastAsia="Calibri" w:hAnsi="Times New Roman"/>
          <w:sz w:val="24"/>
          <w:szCs w:val="24"/>
          <w:lang w:eastAsia="en-US"/>
        </w:rPr>
        <w:t>преподавательской) работы 18 часов в неделю за ставку зар</w:t>
      </w:r>
      <w:r w:rsidRPr="005A3100">
        <w:rPr>
          <w:rFonts w:ascii="Times New Roman" w:eastAsia="Calibri" w:hAnsi="Times New Roman"/>
          <w:sz w:val="24"/>
          <w:szCs w:val="24"/>
          <w:lang w:eastAsia="en-US"/>
        </w:rPr>
        <w:t>а</w:t>
      </w:r>
      <w:r w:rsidRPr="005A3100">
        <w:rPr>
          <w:rFonts w:ascii="Times New Roman" w:eastAsia="Calibri" w:hAnsi="Times New Roman"/>
          <w:sz w:val="24"/>
          <w:szCs w:val="24"/>
          <w:lang w:eastAsia="en-US"/>
        </w:rPr>
        <w:t>ботной платы устанавливается</w:t>
      </w:r>
      <w:r w:rsidRPr="005A3100">
        <w:rPr>
          <w:rFonts w:ascii="Times New Roman" w:hAnsi="Times New Roman"/>
          <w:sz w:val="24"/>
          <w:szCs w:val="24"/>
        </w:rPr>
        <w:t xml:space="preserve"> </w:t>
      </w:r>
      <w:r w:rsidRPr="005A3100">
        <w:rPr>
          <w:rFonts w:ascii="Times New Roman" w:eastAsia="Calibri" w:hAnsi="Times New Roman"/>
          <w:sz w:val="24"/>
          <w:szCs w:val="24"/>
          <w:lang w:eastAsia="en-US"/>
        </w:rPr>
        <w:t xml:space="preserve">преподавателям </w:t>
      </w:r>
      <w:r>
        <w:rPr>
          <w:rFonts w:ascii="Times New Roman" w:eastAsia="Calibri" w:hAnsi="Times New Roman"/>
          <w:sz w:val="24"/>
          <w:szCs w:val="24"/>
          <w:lang w:eastAsia="en-US"/>
        </w:rPr>
        <w:t>учреждения</w:t>
      </w:r>
      <w:r w:rsidRPr="005A3100">
        <w:rPr>
          <w:rFonts w:ascii="Times New Roman" w:eastAsia="Calibri" w:hAnsi="Times New Roman"/>
          <w:sz w:val="24"/>
          <w:szCs w:val="24"/>
          <w:lang w:eastAsia="en-US"/>
        </w:rPr>
        <w:t>.</w:t>
      </w:r>
    </w:p>
    <w:p w:rsidR="00A24C03" w:rsidRDefault="00A24C03" w:rsidP="00A24C03">
      <w:pPr>
        <w:pStyle w:val="PlainText1"/>
        <w:ind w:firstLine="284"/>
        <w:rPr>
          <w:rFonts w:ascii="Times New Roman" w:hAnsi="Times New Roman"/>
          <w:sz w:val="24"/>
          <w:szCs w:val="24"/>
        </w:rPr>
      </w:pPr>
      <w:r w:rsidRPr="00875355">
        <w:rPr>
          <w:rFonts w:ascii="Times New Roman" w:hAnsi="Times New Roman"/>
          <w:sz w:val="24"/>
          <w:szCs w:val="24"/>
        </w:rPr>
        <w:t>Выполнение педагогической работы педагогическими работниками, указанными в н</w:t>
      </w:r>
      <w:r w:rsidRPr="00875355">
        <w:rPr>
          <w:rFonts w:ascii="Times New Roman" w:hAnsi="Times New Roman"/>
          <w:sz w:val="24"/>
          <w:szCs w:val="24"/>
        </w:rPr>
        <w:t>а</w:t>
      </w:r>
      <w:r w:rsidRPr="00875355">
        <w:rPr>
          <w:rFonts w:ascii="Times New Roman" w:hAnsi="Times New Roman"/>
          <w:sz w:val="24"/>
          <w:szCs w:val="24"/>
        </w:rPr>
        <w:t>стоящем пункте, характеризуется наличием установленных норм времени только для в</w:t>
      </w:r>
      <w:r w:rsidRPr="00875355">
        <w:rPr>
          <w:rFonts w:ascii="Times New Roman" w:hAnsi="Times New Roman"/>
          <w:sz w:val="24"/>
          <w:szCs w:val="24"/>
        </w:rPr>
        <w:t>ы</w:t>
      </w:r>
      <w:r w:rsidRPr="00875355">
        <w:rPr>
          <w:rFonts w:ascii="Times New Roman" w:hAnsi="Times New Roman"/>
          <w:sz w:val="24"/>
          <w:szCs w:val="24"/>
        </w:rPr>
        <w:t>полнения педагогической работы, связанной с преподавательской работой.</w:t>
      </w:r>
      <w:r>
        <w:rPr>
          <w:rFonts w:ascii="Times New Roman" w:hAnsi="Times New Roman"/>
          <w:sz w:val="24"/>
          <w:szCs w:val="24"/>
        </w:rPr>
        <w:t xml:space="preserve"> </w:t>
      </w:r>
    </w:p>
    <w:p w:rsidR="00A24C03" w:rsidRPr="00875355" w:rsidRDefault="00A24C03" w:rsidP="00A24C03">
      <w:pPr>
        <w:pStyle w:val="PlainText1"/>
        <w:ind w:firstLine="284"/>
        <w:rPr>
          <w:rFonts w:ascii="Times New Roman" w:hAnsi="Times New Roman"/>
          <w:sz w:val="24"/>
          <w:szCs w:val="24"/>
        </w:rPr>
      </w:pPr>
      <w:r w:rsidRPr="00875355">
        <w:rPr>
          <w:rFonts w:ascii="Times New Roman" w:hAnsi="Times New Roman"/>
          <w:sz w:val="24"/>
          <w:szCs w:val="24"/>
        </w:rPr>
        <w:t>Выполнение другой части педагогической работы педагогическими работниками, вед</w:t>
      </w:r>
      <w:r w:rsidRPr="00875355">
        <w:rPr>
          <w:rFonts w:ascii="Times New Roman" w:hAnsi="Times New Roman"/>
          <w:sz w:val="24"/>
          <w:szCs w:val="24"/>
        </w:rPr>
        <w:t>у</w:t>
      </w:r>
      <w:r w:rsidRPr="00875355">
        <w:rPr>
          <w:rFonts w:ascii="Times New Roman" w:hAnsi="Times New Roman"/>
          <w:sz w:val="24"/>
          <w:szCs w:val="24"/>
        </w:rPr>
        <w:t>щими преподавательскую работу, осуществляется в течение рабочего времени, которое не конкретизировано по количеству часов.</w:t>
      </w:r>
    </w:p>
    <w:p w:rsidR="00A24C03" w:rsidRPr="00875355" w:rsidRDefault="00A24C03" w:rsidP="00A24C03">
      <w:pPr>
        <w:pStyle w:val="PlainText1"/>
        <w:ind w:firstLine="284"/>
        <w:rPr>
          <w:rFonts w:ascii="Times New Roman" w:hAnsi="Times New Roman"/>
          <w:sz w:val="24"/>
          <w:szCs w:val="24"/>
        </w:rPr>
      </w:pPr>
      <w:r w:rsidRPr="00875355">
        <w:rPr>
          <w:rFonts w:ascii="Times New Roman" w:hAnsi="Times New Roman"/>
          <w:sz w:val="24"/>
          <w:szCs w:val="24"/>
        </w:rPr>
        <w:t>Нормируемая часть рабочего времени работников, предусмотренных в настоящем по</w:t>
      </w:r>
      <w:r w:rsidRPr="00875355">
        <w:rPr>
          <w:rFonts w:ascii="Times New Roman" w:hAnsi="Times New Roman"/>
          <w:sz w:val="24"/>
          <w:szCs w:val="24"/>
        </w:rPr>
        <w:t>д</w:t>
      </w:r>
      <w:r w:rsidRPr="00875355">
        <w:rPr>
          <w:rFonts w:ascii="Times New Roman" w:hAnsi="Times New Roman"/>
          <w:sz w:val="24"/>
          <w:szCs w:val="24"/>
        </w:rPr>
        <w:t>пункте, определяется в астрономических часах и включает проводимые уроки (учебные з</w:t>
      </w:r>
      <w:r w:rsidRPr="00875355">
        <w:rPr>
          <w:rFonts w:ascii="Times New Roman" w:hAnsi="Times New Roman"/>
          <w:sz w:val="24"/>
          <w:szCs w:val="24"/>
        </w:rPr>
        <w:t>а</w:t>
      </w:r>
      <w:r>
        <w:rPr>
          <w:rFonts w:ascii="Times New Roman" w:hAnsi="Times New Roman"/>
          <w:sz w:val="24"/>
          <w:szCs w:val="24"/>
        </w:rPr>
        <w:t>нятия)</w:t>
      </w:r>
      <w:r w:rsidRPr="00875355">
        <w:rPr>
          <w:rFonts w:ascii="Times New Roman" w:hAnsi="Times New Roman"/>
          <w:sz w:val="24"/>
          <w:szCs w:val="24"/>
        </w:rPr>
        <w:t xml:space="preserve"> независимо от их продолжительности и короткие перерывы (перемены) между ка</w:t>
      </w:r>
      <w:r w:rsidRPr="00875355">
        <w:rPr>
          <w:rFonts w:ascii="Times New Roman" w:hAnsi="Times New Roman"/>
          <w:sz w:val="24"/>
          <w:szCs w:val="24"/>
        </w:rPr>
        <w:t>ж</w:t>
      </w:r>
      <w:r w:rsidRPr="00875355">
        <w:rPr>
          <w:rFonts w:ascii="Times New Roman" w:hAnsi="Times New Roman"/>
          <w:sz w:val="24"/>
          <w:szCs w:val="24"/>
        </w:rPr>
        <w:t>дым учебным занятием, установленные для обучающихся. При этом количеству часов у</w:t>
      </w:r>
      <w:r w:rsidRPr="00875355">
        <w:rPr>
          <w:rFonts w:ascii="Times New Roman" w:hAnsi="Times New Roman"/>
          <w:sz w:val="24"/>
          <w:szCs w:val="24"/>
        </w:rPr>
        <w:t>с</w:t>
      </w:r>
      <w:r w:rsidRPr="00875355">
        <w:rPr>
          <w:rFonts w:ascii="Times New Roman" w:hAnsi="Times New Roman"/>
          <w:sz w:val="24"/>
          <w:szCs w:val="24"/>
        </w:rPr>
        <w:t>тановленной учебной нагрузки соответствует количество проводимых указанными рабо</w:t>
      </w:r>
      <w:r w:rsidRPr="00875355">
        <w:rPr>
          <w:rFonts w:ascii="Times New Roman" w:hAnsi="Times New Roman"/>
          <w:sz w:val="24"/>
          <w:szCs w:val="24"/>
        </w:rPr>
        <w:t>т</w:t>
      </w:r>
      <w:r w:rsidRPr="00875355">
        <w:rPr>
          <w:rFonts w:ascii="Times New Roman" w:hAnsi="Times New Roman"/>
          <w:sz w:val="24"/>
          <w:szCs w:val="24"/>
        </w:rPr>
        <w:t>никами учебных занятий продолжительностью, не превышающей 45 минут.</w:t>
      </w:r>
    </w:p>
    <w:p w:rsidR="00A24C03" w:rsidRPr="00875355" w:rsidRDefault="00A24C03" w:rsidP="00A24C03">
      <w:pPr>
        <w:pStyle w:val="PlainText1"/>
        <w:ind w:firstLine="284"/>
        <w:rPr>
          <w:rFonts w:ascii="Times New Roman" w:hAnsi="Times New Roman"/>
          <w:sz w:val="24"/>
          <w:szCs w:val="24"/>
        </w:rPr>
      </w:pPr>
      <w:r w:rsidRPr="00875355">
        <w:rPr>
          <w:rFonts w:ascii="Times New Roman" w:hAnsi="Times New Roman"/>
          <w:sz w:val="24"/>
          <w:szCs w:val="24"/>
        </w:rPr>
        <w:t>Конкретная продолжительность учебных занятий, а также перерывов (перемен) между ними предусматривается уставом либо локальным актом учреждения с учетом соответс</w:t>
      </w:r>
      <w:r w:rsidRPr="00875355">
        <w:rPr>
          <w:rFonts w:ascii="Times New Roman" w:hAnsi="Times New Roman"/>
          <w:sz w:val="24"/>
          <w:szCs w:val="24"/>
        </w:rPr>
        <w:t>т</w:t>
      </w:r>
      <w:r w:rsidRPr="00875355">
        <w:rPr>
          <w:rFonts w:ascii="Times New Roman" w:hAnsi="Times New Roman"/>
          <w:sz w:val="24"/>
          <w:szCs w:val="24"/>
        </w:rPr>
        <w:t>вующих санитарно-эпидемиологических правил и нормативов, утвержденных в устано</w:t>
      </w:r>
      <w:r w:rsidRPr="00875355">
        <w:rPr>
          <w:rFonts w:ascii="Times New Roman" w:hAnsi="Times New Roman"/>
          <w:sz w:val="24"/>
          <w:szCs w:val="24"/>
        </w:rPr>
        <w:t>в</w:t>
      </w:r>
      <w:r w:rsidRPr="00875355">
        <w:rPr>
          <w:rFonts w:ascii="Times New Roman" w:hAnsi="Times New Roman"/>
          <w:sz w:val="24"/>
          <w:szCs w:val="24"/>
        </w:rPr>
        <w:t>ленном порядке. Выполнение преподавательской работы регулируется расписанием уче</w:t>
      </w:r>
      <w:r w:rsidRPr="00875355">
        <w:rPr>
          <w:rFonts w:ascii="Times New Roman" w:hAnsi="Times New Roman"/>
          <w:sz w:val="24"/>
          <w:szCs w:val="24"/>
        </w:rPr>
        <w:t>б</w:t>
      </w:r>
      <w:r w:rsidRPr="00875355">
        <w:rPr>
          <w:rFonts w:ascii="Times New Roman" w:hAnsi="Times New Roman"/>
          <w:sz w:val="24"/>
          <w:szCs w:val="24"/>
        </w:rPr>
        <w:t>ных занятий.</w:t>
      </w:r>
    </w:p>
    <w:p w:rsidR="00A24C03" w:rsidRPr="00875355" w:rsidRDefault="00A24C03" w:rsidP="00A24C03">
      <w:pPr>
        <w:jc w:val="both"/>
        <w:rPr>
          <w:lang w:eastAsia="ko-KR"/>
        </w:rPr>
      </w:pPr>
      <w:r>
        <w:rPr>
          <w:lang w:eastAsia="ko-KR"/>
        </w:rPr>
        <w:t xml:space="preserve">4.10. </w:t>
      </w:r>
      <w:r w:rsidRPr="00875355">
        <w:rPr>
          <w:lang w:eastAsia="ko-KR"/>
        </w:rPr>
        <w:t>Другая часть педагогической работы указанных работников, которая не конкретиз</w:t>
      </w:r>
      <w:r w:rsidRPr="00875355">
        <w:rPr>
          <w:lang w:eastAsia="ko-KR"/>
        </w:rPr>
        <w:t>и</w:t>
      </w:r>
      <w:r w:rsidRPr="00875355">
        <w:rPr>
          <w:lang w:eastAsia="ko-KR"/>
        </w:rPr>
        <w:t xml:space="preserve">рована по количеству часов, вытекает из их должностных обязанностей, предусмотренных </w:t>
      </w:r>
      <w:r>
        <w:rPr>
          <w:lang w:eastAsia="ko-KR"/>
        </w:rPr>
        <w:t>У</w:t>
      </w:r>
      <w:r w:rsidRPr="00875355">
        <w:rPr>
          <w:lang w:eastAsia="ko-KR"/>
        </w:rPr>
        <w:t xml:space="preserve">ставом и правилами внутреннего трудового распорядка </w:t>
      </w:r>
      <w:r>
        <w:rPr>
          <w:lang w:eastAsia="ko-KR"/>
        </w:rPr>
        <w:t>у</w:t>
      </w:r>
      <w:r w:rsidRPr="00875355">
        <w:rPr>
          <w:lang w:eastAsia="ko-KR"/>
        </w:rPr>
        <w:t>чреждения, а также выполнен</w:t>
      </w:r>
      <w:r w:rsidRPr="00875355">
        <w:rPr>
          <w:lang w:eastAsia="ko-KR"/>
        </w:rPr>
        <w:t>и</w:t>
      </w:r>
      <w:r w:rsidRPr="00875355">
        <w:rPr>
          <w:lang w:eastAsia="ko-KR"/>
        </w:rPr>
        <w:t xml:space="preserve">ем дополнительно возложенных на </w:t>
      </w:r>
      <w:r w:rsidRPr="00874EE0">
        <w:rPr>
          <w:lang w:eastAsia="ko-KR"/>
        </w:rPr>
        <w:t>педагогических работников обязанностей, непосредс</w:t>
      </w:r>
      <w:r w:rsidRPr="00874EE0">
        <w:rPr>
          <w:lang w:eastAsia="ko-KR"/>
        </w:rPr>
        <w:t>т</w:t>
      </w:r>
      <w:r w:rsidRPr="00874EE0">
        <w:rPr>
          <w:lang w:eastAsia="ko-KR"/>
        </w:rPr>
        <w:t xml:space="preserve">венно связанных с образовательным процессом (классное руководство, проверка учебных работ, заведование учебными кабинетами </w:t>
      </w:r>
      <w:r>
        <w:rPr>
          <w:lang w:eastAsia="ko-KR"/>
        </w:rPr>
        <w:t xml:space="preserve">классами </w:t>
      </w:r>
      <w:r w:rsidRPr="00874EE0">
        <w:rPr>
          <w:lang w:eastAsia="ko-KR"/>
        </w:rPr>
        <w:t>и др</w:t>
      </w:r>
      <w:r>
        <w:rPr>
          <w:lang w:eastAsia="ko-KR"/>
        </w:rPr>
        <w:t>угое</w:t>
      </w:r>
      <w:r w:rsidRPr="00874EE0">
        <w:rPr>
          <w:lang w:eastAsia="ko-KR"/>
        </w:rPr>
        <w:t>).</w:t>
      </w:r>
    </w:p>
    <w:p w:rsidR="00A24C03" w:rsidRPr="00875355" w:rsidRDefault="00A24C03" w:rsidP="00A24C03">
      <w:pPr>
        <w:jc w:val="both"/>
        <w:rPr>
          <w:lang w:eastAsia="ko-KR"/>
        </w:rPr>
      </w:pPr>
      <w:r>
        <w:rPr>
          <w:lang w:eastAsia="ko-KR"/>
        </w:rPr>
        <w:t xml:space="preserve">4.11. </w:t>
      </w:r>
      <w:r w:rsidRPr="00875355">
        <w:rPr>
          <w:lang w:eastAsia="ko-KR"/>
        </w:rPr>
        <w:t>Другая часть педагогической работы, связанная с выполнением должностных обяза</w:t>
      </w:r>
      <w:r w:rsidRPr="00875355">
        <w:rPr>
          <w:lang w:eastAsia="ko-KR"/>
        </w:rPr>
        <w:t>н</w:t>
      </w:r>
      <w:r w:rsidRPr="00875355">
        <w:rPr>
          <w:lang w:eastAsia="ko-KR"/>
        </w:rPr>
        <w:t>ностей, дополнительной оплате не подлежит и регулируется графиками</w:t>
      </w:r>
      <w:r>
        <w:rPr>
          <w:lang w:eastAsia="ko-KR"/>
        </w:rPr>
        <w:t>/</w:t>
      </w:r>
      <w:r w:rsidRPr="00875355">
        <w:rPr>
          <w:lang w:eastAsia="ko-KR"/>
        </w:rPr>
        <w:t>планами работы, в том числе личными планами педагогического работника, и может быть связана с:</w:t>
      </w:r>
    </w:p>
    <w:p w:rsidR="00A24C03" w:rsidRPr="00875355" w:rsidRDefault="00A24C03" w:rsidP="00A24C03">
      <w:pPr>
        <w:ind w:firstLine="284"/>
        <w:jc w:val="both"/>
        <w:rPr>
          <w:lang w:eastAsia="ko-KR"/>
        </w:rPr>
      </w:pPr>
      <w:r w:rsidRPr="00875355">
        <w:rPr>
          <w:lang w:eastAsia="ko-KR"/>
        </w:rPr>
        <w:t>- выполнением обязанностей, связанных с участием в работе педагогических, методич</w:t>
      </w:r>
      <w:r w:rsidRPr="00875355">
        <w:rPr>
          <w:lang w:eastAsia="ko-KR"/>
        </w:rPr>
        <w:t>е</w:t>
      </w:r>
      <w:r w:rsidRPr="00875355">
        <w:rPr>
          <w:lang w:eastAsia="ko-KR"/>
        </w:rPr>
        <w:t>ских советов, с работой по проведению родительских собраний, консультаций, оздоров</w:t>
      </w:r>
      <w:r w:rsidRPr="00875355">
        <w:rPr>
          <w:lang w:eastAsia="ko-KR"/>
        </w:rPr>
        <w:t>и</w:t>
      </w:r>
      <w:r w:rsidRPr="00875355">
        <w:rPr>
          <w:lang w:eastAsia="ko-KR"/>
        </w:rPr>
        <w:lastRenderedPageBreak/>
        <w:t>тельных, воспитательных</w:t>
      </w:r>
      <w:r>
        <w:rPr>
          <w:lang w:eastAsia="ko-KR"/>
        </w:rPr>
        <w:t>,</w:t>
      </w:r>
      <w:r w:rsidRPr="00875355">
        <w:rPr>
          <w:lang w:eastAsia="ko-KR"/>
        </w:rPr>
        <w:t xml:space="preserve"> и</w:t>
      </w:r>
      <w:r>
        <w:rPr>
          <w:lang w:eastAsia="ko-KR"/>
        </w:rPr>
        <w:t>ны</w:t>
      </w:r>
      <w:r w:rsidRPr="00875355">
        <w:rPr>
          <w:lang w:eastAsia="ko-KR"/>
        </w:rPr>
        <w:t>х мероприятий, предусмотренных образовательной пр</w:t>
      </w:r>
      <w:r w:rsidRPr="00875355">
        <w:rPr>
          <w:lang w:eastAsia="ko-KR"/>
        </w:rPr>
        <w:t>о</w:t>
      </w:r>
      <w:r w:rsidRPr="00875355">
        <w:rPr>
          <w:lang w:eastAsia="ko-KR"/>
        </w:rPr>
        <w:t>граммой;</w:t>
      </w:r>
    </w:p>
    <w:p w:rsidR="00A24C03" w:rsidRPr="00875355" w:rsidRDefault="00A24C03" w:rsidP="00A24C03">
      <w:pPr>
        <w:ind w:firstLine="284"/>
        <w:jc w:val="both"/>
        <w:rPr>
          <w:lang w:eastAsia="ko-KR"/>
        </w:rPr>
      </w:pPr>
      <w:r w:rsidRPr="00875355">
        <w:rPr>
          <w:lang w:eastAsia="ko-KR"/>
        </w:rPr>
        <w:t>- организацией и проведением методической, диагностической и консультативной п</w:t>
      </w:r>
      <w:r w:rsidRPr="00875355">
        <w:rPr>
          <w:lang w:eastAsia="ko-KR"/>
        </w:rPr>
        <w:t>о</w:t>
      </w:r>
      <w:r w:rsidRPr="00875355">
        <w:rPr>
          <w:lang w:eastAsia="ko-KR"/>
        </w:rPr>
        <w:t>мощи родителям или лицам, их заменяющим;</w:t>
      </w:r>
    </w:p>
    <w:p w:rsidR="00A24C03" w:rsidRPr="00875355" w:rsidRDefault="00A24C03" w:rsidP="00A24C03">
      <w:pPr>
        <w:ind w:firstLine="284"/>
        <w:jc w:val="both"/>
        <w:rPr>
          <w:lang w:eastAsia="ko-KR"/>
        </w:rPr>
      </w:pPr>
      <w:r w:rsidRPr="00875355">
        <w:rPr>
          <w:lang w:eastAsia="ko-KR"/>
        </w:rPr>
        <w:t>- временем, затрачиваемым непосредственно на подготовку к работе по обучению и во</w:t>
      </w:r>
      <w:r w:rsidRPr="00875355">
        <w:rPr>
          <w:lang w:eastAsia="ko-KR"/>
        </w:rPr>
        <w:t>с</w:t>
      </w:r>
      <w:r w:rsidRPr="00875355">
        <w:rPr>
          <w:lang w:eastAsia="ko-KR"/>
        </w:rPr>
        <w:t>питанию обучающихся изучению их индивидуальных способностей, интересов и склонн</w:t>
      </w:r>
      <w:r w:rsidRPr="00875355">
        <w:rPr>
          <w:lang w:eastAsia="ko-KR"/>
        </w:rPr>
        <w:t>о</w:t>
      </w:r>
      <w:r w:rsidRPr="00875355">
        <w:rPr>
          <w:lang w:eastAsia="ko-KR"/>
        </w:rPr>
        <w:t>стей, а также их семейных обстоятельств и жилищно-бытовых условий;</w:t>
      </w:r>
    </w:p>
    <w:p w:rsidR="00A24C03" w:rsidRPr="00875355" w:rsidRDefault="00A24C03" w:rsidP="00A24C03">
      <w:pPr>
        <w:ind w:firstLine="284"/>
        <w:jc w:val="both"/>
        <w:rPr>
          <w:lang w:eastAsia="ko-KR"/>
        </w:rPr>
      </w:pPr>
      <w:r w:rsidRPr="00875355">
        <w:rPr>
          <w:lang w:eastAsia="ko-KR"/>
        </w:rPr>
        <w:t>- дежурствами в учреждении в период образовательного процесса, которые при необх</w:t>
      </w:r>
      <w:r w:rsidRPr="00875355">
        <w:rPr>
          <w:lang w:eastAsia="ko-KR"/>
        </w:rPr>
        <w:t>о</w:t>
      </w:r>
      <w:r w:rsidRPr="00875355">
        <w:rPr>
          <w:lang w:eastAsia="ko-KR"/>
        </w:rPr>
        <w:t>димости могут организовываться в целях подготовки к проведению занятий, обеспечения порядка и дисциплины в течение учебного времени, в том числе во время перерывов между занятиями, устанавливаемых для отдыха обучающихся различной степени активности.</w:t>
      </w:r>
    </w:p>
    <w:p w:rsidR="00A24C03" w:rsidRPr="00875355" w:rsidRDefault="00A24C03" w:rsidP="00A24C03">
      <w:pPr>
        <w:ind w:firstLine="284"/>
        <w:jc w:val="both"/>
        <w:rPr>
          <w:lang w:eastAsia="ko-KR"/>
        </w:rPr>
      </w:pPr>
      <w:r w:rsidRPr="00875355">
        <w:rPr>
          <w:lang w:eastAsia="ko-KR"/>
        </w:rPr>
        <w:t>При составлении графика дежурств педагогических работников в учреждении в период проведения учебных занятий, до их начала и после окончания учебных занятий учитываю</w:t>
      </w:r>
      <w:r w:rsidRPr="00875355">
        <w:rPr>
          <w:lang w:eastAsia="ko-KR"/>
        </w:rPr>
        <w:t>т</w:t>
      </w:r>
      <w:r w:rsidRPr="00875355">
        <w:rPr>
          <w:lang w:eastAsia="ko-KR"/>
        </w:rPr>
        <w:t>ся сменность работы учреждения, режим рабочего времени каждого педагогического р</w:t>
      </w:r>
      <w:r w:rsidRPr="00875355">
        <w:rPr>
          <w:lang w:eastAsia="ko-KR"/>
        </w:rPr>
        <w:t>а</w:t>
      </w:r>
      <w:r w:rsidRPr="00875355">
        <w:rPr>
          <w:lang w:eastAsia="ko-KR"/>
        </w:rPr>
        <w:t>ботника в соответствии с расписанием учебных занятий, общим планом мероприятий, др</w:t>
      </w:r>
      <w:r w:rsidRPr="00875355">
        <w:rPr>
          <w:lang w:eastAsia="ko-KR"/>
        </w:rPr>
        <w:t>у</w:t>
      </w:r>
      <w:r w:rsidRPr="00875355">
        <w:rPr>
          <w:lang w:eastAsia="ko-KR"/>
        </w:rPr>
        <w:t>гие особенности работы с тем, чтобы не допускать случаев длительного дежурства педаг</w:t>
      </w:r>
      <w:r w:rsidRPr="00875355">
        <w:rPr>
          <w:lang w:eastAsia="ko-KR"/>
        </w:rPr>
        <w:t>о</w:t>
      </w:r>
      <w:r w:rsidRPr="00875355">
        <w:rPr>
          <w:lang w:eastAsia="ko-KR"/>
        </w:rPr>
        <w:t>гических работников, дежурства в дни, когда учебная нагрузка отсутствует или незнач</w:t>
      </w:r>
      <w:r w:rsidRPr="00875355">
        <w:rPr>
          <w:lang w:eastAsia="ko-KR"/>
        </w:rPr>
        <w:t>и</w:t>
      </w:r>
      <w:r w:rsidRPr="00875355">
        <w:rPr>
          <w:lang w:eastAsia="ko-KR"/>
        </w:rPr>
        <w:t>тельна. В дни работы к дежурству по образовательному учреждению педагогические р</w:t>
      </w:r>
      <w:r w:rsidRPr="00875355">
        <w:rPr>
          <w:lang w:eastAsia="ko-KR"/>
        </w:rPr>
        <w:t>а</w:t>
      </w:r>
      <w:r w:rsidRPr="00875355">
        <w:rPr>
          <w:lang w:eastAsia="ko-KR"/>
        </w:rPr>
        <w:t>ботники привлекаются не ранее чем за 20 минут до начала учебных занятий и не позднее 20 минут после окончания их последнего учебного занятия.</w:t>
      </w:r>
    </w:p>
    <w:p w:rsidR="00A24C03" w:rsidRPr="00875355" w:rsidRDefault="00A24C03" w:rsidP="00A24C03">
      <w:pPr>
        <w:jc w:val="both"/>
        <w:rPr>
          <w:lang w:eastAsia="ko-KR"/>
        </w:rPr>
      </w:pPr>
      <w:r w:rsidRPr="00875355">
        <w:rPr>
          <w:lang w:eastAsia="ko-KR"/>
        </w:rPr>
        <w:t>4.</w:t>
      </w:r>
      <w:r>
        <w:rPr>
          <w:lang w:eastAsia="ko-KR"/>
        </w:rPr>
        <w:t>1</w:t>
      </w:r>
      <w:r w:rsidRPr="00875355">
        <w:rPr>
          <w:lang w:eastAsia="ko-KR"/>
        </w:rPr>
        <w:t>2. Другая часть педагогической работы, связанная выполнением дополнительно возл</w:t>
      </w:r>
      <w:r w:rsidRPr="00875355">
        <w:rPr>
          <w:lang w:eastAsia="ko-KR"/>
        </w:rPr>
        <w:t>о</w:t>
      </w:r>
      <w:r w:rsidRPr="00875355">
        <w:rPr>
          <w:lang w:eastAsia="ko-KR"/>
        </w:rPr>
        <w:t>женных на педагогических работников обязанностей, непосредственно связанная с образ</w:t>
      </w:r>
      <w:r w:rsidRPr="00875355">
        <w:rPr>
          <w:lang w:eastAsia="ko-KR"/>
        </w:rPr>
        <w:t>о</w:t>
      </w:r>
      <w:r w:rsidRPr="00875355">
        <w:rPr>
          <w:lang w:eastAsia="ko-KR"/>
        </w:rPr>
        <w:t>вательным процессом, подлежит дополнительной оплате в форме компенсационных в</w:t>
      </w:r>
      <w:r w:rsidRPr="00875355">
        <w:rPr>
          <w:lang w:eastAsia="ko-KR"/>
        </w:rPr>
        <w:t>ы</w:t>
      </w:r>
      <w:r w:rsidRPr="00875355">
        <w:rPr>
          <w:lang w:eastAsia="ko-KR"/>
        </w:rPr>
        <w:t>плат, регулируется графиками и планами работы, в том числе личными планами педагог</w:t>
      </w:r>
      <w:r w:rsidRPr="00875355">
        <w:rPr>
          <w:lang w:eastAsia="ko-KR"/>
        </w:rPr>
        <w:t>и</w:t>
      </w:r>
      <w:r w:rsidRPr="00875355">
        <w:rPr>
          <w:lang w:eastAsia="ko-KR"/>
        </w:rPr>
        <w:t>ческого работника, и может быть связана с классным руководством, проверкой письменных работ, заведованием отделениями, филиалами, кафедрами, учебно-консультационными пунктами, кабинетами, отделами, учебными мастерскими, учебно-опытными участками, руководством предметными, цикловыми и методическими комиссиями, проведением раб</w:t>
      </w:r>
      <w:r w:rsidRPr="00875355">
        <w:rPr>
          <w:lang w:eastAsia="ko-KR"/>
        </w:rPr>
        <w:t>о</w:t>
      </w:r>
      <w:r w:rsidRPr="00875355">
        <w:rPr>
          <w:lang w:eastAsia="ko-KR"/>
        </w:rPr>
        <w:t xml:space="preserve">ты по дополнительным образовательным программам, организацией </w:t>
      </w:r>
      <w:r>
        <w:rPr>
          <w:lang w:eastAsia="ko-KR"/>
        </w:rPr>
        <w:t xml:space="preserve">трудового обучения, </w:t>
      </w:r>
      <w:r w:rsidRPr="00875355">
        <w:rPr>
          <w:lang w:eastAsia="ko-KR"/>
        </w:rPr>
        <w:t>профессиональной ориентации и другими видами дополнительной внеаудиторной работы.</w:t>
      </w:r>
    </w:p>
    <w:p w:rsidR="00A24C03" w:rsidRPr="00875355" w:rsidRDefault="00A24C03" w:rsidP="00A24C03">
      <w:pPr>
        <w:pStyle w:val="PlainText1"/>
        <w:ind w:firstLine="0"/>
        <w:rPr>
          <w:rFonts w:ascii="Times New Roman" w:hAnsi="Times New Roman"/>
          <w:sz w:val="24"/>
          <w:szCs w:val="24"/>
        </w:rPr>
      </w:pPr>
      <w:r w:rsidRPr="00875355">
        <w:rPr>
          <w:rFonts w:ascii="Times New Roman" w:hAnsi="Times New Roman"/>
          <w:sz w:val="24"/>
          <w:szCs w:val="24"/>
        </w:rPr>
        <w:t>4.</w:t>
      </w:r>
      <w:r>
        <w:rPr>
          <w:rFonts w:ascii="Times New Roman" w:hAnsi="Times New Roman"/>
          <w:sz w:val="24"/>
          <w:szCs w:val="24"/>
        </w:rPr>
        <w:t>1</w:t>
      </w:r>
      <w:r w:rsidRPr="00875355">
        <w:rPr>
          <w:rFonts w:ascii="Times New Roman" w:hAnsi="Times New Roman"/>
          <w:sz w:val="24"/>
          <w:szCs w:val="24"/>
        </w:rPr>
        <w:t>3. Объем учебной нагрузки преподавателей устанавливается исходя из количества часов по учебному плану и программам, обеспеченности кадрами, других конкретных условий в учреждении.</w:t>
      </w:r>
    </w:p>
    <w:p w:rsidR="00A24C03" w:rsidRPr="00875355" w:rsidRDefault="00A24C03" w:rsidP="00A24C03">
      <w:pPr>
        <w:pStyle w:val="PlainText1"/>
        <w:ind w:firstLine="284"/>
        <w:rPr>
          <w:rFonts w:ascii="Times New Roman" w:hAnsi="Times New Roman"/>
          <w:sz w:val="24"/>
          <w:szCs w:val="24"/>
        </w:rPr>
      </w:pPr>
      <w:r w:rsidRPr="00875355">
        <w:rPr>
          <w:rFonts w:ascii="Times New Roman" w:hAnsi="Times New Roman"/>
          <w:sz w:val="24"/>
          <w:szCs w:val="24"/>
        </w:rPr>
        <w:t>Педагогические работники должны быть поставлены в известность об уменьшении учебной нагрузки в течение учебного года и о догрузке другой педагогической работой не позднее, чем за два месяца.</w:t>
      </w:r>
    </w:p>
    <w:p w:rsidR="00A24C03" w:rsidRPr="00875355" w:rsidRDefault="00A24C03" w:rsidP="00A24C03">
      <w:pPr>
        <w:pStyle w:val="PlainText1"/>
        <w:ind w:firstLine="284"/>
        <w:rPr>
          <w:rFonts w:ascii="Times New Roman" w:hAnsi="Times New Roman"/>
          <w:sz w:val="24"/>
          <w:szCs w:val="24"/>
        </w:rPr>
      </w:pPr>
      <w:r w:rsidRPr="00875355">
        <w:rPr>
          <w:rFonts w:ascii="Times New Roman" w:hAnsi="Times New Roman"/>
          <w:sz w:val="24"/>
          <w:szCs w:val="24"/>
        </w:rPr>
        <w:t>Учебная нагрузка преподавателей и других работников, ведущих преподавательскую р</w:t>
      </w:r>
      <w:r w:rsidRPr="00875355">
        <w:rPr>
          <w:rFonts w:ascii="Times New Roman" w:hAnsi="Times New Roman"/>
          <w:sz w:val="24"/>
          <w:szCs w:val="24"/>
        </w:rPr>
        <w:t>а</w:t>
      </w:r>
      <w:r w:rsidRPr="00875355">
        <w:rPr>
          <w:rFonts w:ascii="Times New Roman" w:hAnsi="Times New Roman"/>
          <w:sz w:val="24"/>
          <w:szCs w:val="24"/>
        </w:rPr>
        <w:t>боту помимо основной работы, на новый учебный год устанавливается руководителем у</w:t>
      </w:r>
      <w:r w:rsidRPr="00875355">
        <w:rPr>
          <w:rFonts w:ascii="Times New Roman" w:hAnsi="Times New Roman"/>
          <w:sz w:val="24"/>
          <w:szCs w:val="24"/>
        </w:rPr>
        <w:t>ч</w:t>
      </w:r>
      <w:r w:rsidRPr="00875355">
        <w:rPr>
          <w:rFonts w:ascii="Times New Roman" w:hAnsi="Times New Roman"/>
          <w:sz w:val="24"/>
          <w:szCs w:val="24"/>
        </w:rPr>
        <w:t>реждения. Эта работа завершается до окончания учебного года и ухода работников в отпуск в целях определения ее объема на новый учебный год и классов, в которых эта нагрузка б</w:t>
      </w:r>
      <w:r w:rsidRPr="00875355">
        <w:rPr>
          <w:rFonts w:ascii="Times New Roman" w:hAnsi="Times New Roman"/>
          <w:sz w:val="24"/>
          <w:szCs w:val="24"/>
        </w:rPr>
        <w:t>у</w:t>
      </w:r>
      <w:r w:rsidRPr="00875355">
        <w:rPr>
          <w:rFonts w:ascii="Times New Roman" w:hAnsi="Times New Roman"/>
          <w:sz w:val="24"/>
          <w:szCs w:val="24"/>
        </w:rPr>
        <w:t>дет выполняться, а также для соблюдения установленного срока предупреждения работн</w:t>
      </w:r>
      <w:r w:rsidRPr="00875355">
        <w:rPr>
          <w:rFonts w:ascii="Times New Roman" w:hAnsi="Times New Roman"/>
          <w:sz w:val="24"/>
          <w:szCs w:val="24"/>
        </w:rPr>
        <w:t>и</w:t>
      </w:r>
      <w:r w:rsidRPr="00875355">
        <w:rPr>
          <w:rFonts w:ascii="Times New Roman" w:hAnsi="Times New Roman"/>
          <w:sz w:val="24"/>
          <w:szCs w:val="24"/>
        </w:rPr>
        <w:t>ков о возможном уменьшении (увеличении) учебной нагрузки в случае изменения колич</w:t>
      </w:r>
      <w:r w:rsidRPr="00875355">
        <w:rPr>
          <w:rFonts w:ascii="Times New Roman" w:hAnsi="Times New Roman"/>
          <w:sz w:val="24"/>
          <w:szCs w:val="24"/>
        </w:rPr>
        <w:t>е</w:t>
      </w:r>
      <w:r w:rsidRPr="00875355">
        <w:rPr>
          <w:rFonts w:ascii="Times New Roman" w:hAnsi="Times New Roman"/>
          <w:sz w:val="24"/>
          <w:szCs w:val="24"/>
        </w:rPr>
        <w:t>ства классов или количества часов по учебному плану по преподаваемым предметам.</w:t>
      </w:r>
    </w:p>
    <w:p w:rsidR="00A24C03" w:rsidRPr="00875355" w:rsidRDefault="00A24C03" w:rsidP="00A24C03">
      <w:pPr>
        <w:pStyle w:val="PlainText1"/>
        <w:ind w:firstLine="284"/>
        <w:rPr>
          <w:rFonts w:ascii="Times New Roman" w:hAnsi="Times New Roman"/>
          <w:sz w:val="24"/>
          <w:szCs w:val="24"/>
        </w:rPr>
      </w:pPr>
      <w:r w:rsidRPr="00875355">
        <w:rPr>
          <w:rFonts w:ascii="Times New Roman" w:hAnsi="Times New Roman"/>
          <w:sz w:val="24"/>
          <w:szCs w:val="24"/>
        </w:rPr>
        <w:t>В зависимости от количества часов, предусмотренных учебным планом, учебная нагру</w:t>
      </w:r>
      <w:r w:rsidRPr="00875355">
        <w:rPr>
          <w:rFonts w:ascii="Times New Roman" w:hAnsi="Times New Roman"/>
          <w:sz w:val="24"/>
          <w:szCs w:val="24"/>
        </w:rPr>
        <w:t>з</w:t>
      </w:r>
      <w:r w:rsidRPr="00875355">
        <w:rPr>
          <w:rFonts w:ascii="Times New Roman" w:hAnsi="Times New Roman"/>
          <w:sz w:val="24"/>
          <w:szCs w:val="24"/>
        </w:rPr>
        <w:t>ка преподавателей в первом и втором учебных полугодиях может устанавливаться в разном объеме.</w:t>
      </w:r>
      <w:r>
        <w:rPr>
          <w:rFonts w:ascii="Times New Roman" w:hAnsi="Times New Roman"/>
          <w:sz w:val="24"/>
          <w:szCs w:val="24"/>
        </w:rPr>
        <w:t xml:space="preserve"> </w:t>
      </w:r>
      <w:r w:rsidRPr="00875355">
        <w:rPr>
          <w:rFonts w:ascii="Times New Roman" w:hAnsi="Times New Roman"/>
          <w:sz w:val="24"/>
          <w:szCs w:val="24"/>
        </w:rPr>
        <w:t>Объем учебной нагрузки преподавателей больше или меньше нормы часов, за к</w:t>
      </w:r>
      <w:r w:rsidRPr="00875355">
        <w:rPr>
          <w:rFonts w:ascii="Times New Roman" w:hAnsi="Times New Roman"/>
          <w:sz w:val="24"/>
          <w:szCs w:val="24"/>
        </w:rPr>
        <w:t>о</w:t>
      </w:r>
      <w:r w:rsidRPr="00875355">
        <w:rPr>
          <w:rFonts w:ascii="Times New Roman" w:hAnsi="Times New Roman"/>
          <w:sz w:val="24"/>
          <w:szCs w:val="24"/>
        </w:rPr>
        <w:t>торые выплачиваются ставки заработной платы, устанавливается только с их письменного согласия.</w:t>
      </w:r>
    </w:p>
    <w:p w:rsidR="00A24C03" w:rsidRPr="00875355" w:rsidRDefault="00A24C03" w:rsidP="00A24C03">
      <w:pPr>
        <w:pStyle w:val="PlainText1"/>
        <w:ind w:firstLine="284"/>
        <w:rPr>
          <w:rFonts w:ascii="Times New Roman" w:hAnsi="Times New Roman"/>
          <w:sz w:val="24"/>
          <w:szCs w:val="24"/>
        </w:rPr>
      </w:pPr>
      <w:r w:rsidRPr="00875355">
        <w:rPr>
          <w:rFonts w:ascii="Times New Roman" w:hAnsi="Times New Roman"/>
          <w:sz w:val="24"/>
          <w:szCs w:val="24"/>
        </w:rPr>
        <w:t>Предельный объем учебной нагрузки (преподавательской работы), которая может в</w:t>
      </w:r>
      <w:r w:rsidRPr="00875355">
        <w:rPr>
          <w:rFonts w:ascii="Times New Roman" w:hAnsi="Times New Roman"/>
          <w:sz w:val="24"/>
          <w:szCs w:val="24"/>
        </w:rPr>
        <w:t>ы</w:t>
      </w:r>
      <w:r w:rsidRPr="00875355">
        <w:rPr>
          <w:rFonts w:ascii="Times New Roman" w:hAnsi="Times New Roman"/>
          <w:sz w:val="24"/>
          <w:szCs w:val="24"/>
        </w:rPr>
        <w:t>полняться в том же образовательном учреждении руководителем учреждения, определяется учредителем, а других работников, ведущих преподавательскую деятельность помимо о</w:t>
      </w:r>
      <w:r w:rsidRPr="00875355">
        <w:rPr>
          <w:rFonts w:ascii="Times New Roman" w:hAnsi="Times New Roman"/>
          <w:sz w:val="24"/>
          <w:szCs w:val="24"/>
        </w:rPr>
        <w:t>с</w:t>
      </w:r>
      <w:r w:rsidRPr="00875355">
        <w:rPr>
          <w:rFonts w:ascii="Times New Roman" w:hAnsi="Times New Roman"/>
          <w:sz w:val="24"/>
          <w:szCs w:val="24"/>
        </w:rPr>
        <w:t xml:space="preserve">новной работы (включая заместителей </w:t>
      </w:r>
      <w:r>
        <w:rPr>
          <w:rFonts w:ascii="Times New Roman" w:hAnsi="Times New Roman"/>
          <w:sz w:val="24"/>
          <w:szCs w:val="24"/>
        </w:rPr>
        <w:t>руководителя</w:t>
      </w:r>
      <w:r w:rsidRPr="00875355">
        <w:rPr>
          <w:rFonts w:ascii="Times New Roman" w:hAnsi="Times New Roman"/>
          <w:sz w:val="24"/>
          <w:szCs w:val="24"/>
        </w:rPr>
        <w:t>) самим учреждением. Преподавател</w:t>
      </w:r>
      <w:r w:rsidRPr="00875355">
        <w:rPr>
          <w:rFonts w:ascii="Times New Roman" w:hAnsi="Times New Roman"/>
          <w:sz w:val="24"/>
          <w:szCs w:val="24"/>
        </w:rPr>
        <w:t>ь</w:t>
      </w:r>
      <w:r w:rsidRPr="00875355">
        <w:rPr>
          <w:rFonts w:ascii="Times New Roman" w:hAnsi="Times New Roman"/>
          <w:sz w:val="24"/>
          <w:szCs w:val="24"/>
        </w:rPr>
        <w:t>ская работа в том же учреждении для указанных работников совместительством не счит</w:t>
      </w:r>
      <w:r w:rsidRPr="00875355">
        <w:rPr>
          <w:rFonts w:ascii="Times New Roman" w:hAnsi="Times New Roman"/>
          <w:sz w:val="24"/>
          <w:szCs w:val="24"/>
        </w:rPr>
        <w:t>а</w:t>
      </w:r>
      <w:r w:rsidRPr="00875355">
        <w:rPr>
          <w:rFonts w:ascii="Times New Roman" w:hAnsi="Times New Roman"/>
          <w:sz w:val="24"/>
          <w:szCs w:val="24"/>
        </w:rPr>
        <w:t>ется.</w:t>
      </w:r>
    </w:p>
    <w:p w:rsidR="00A24C03" w:rsidRPr="00875355" w:rsidRDefault="00A24C03" w:rsidP="00A24C03">
      <w:pPr>
        <w:pStyle w:val="PlainText1"/>
        <w:ind w:firstLine="284"/>
        <w:rPr>
          <w:rFonts w:ascii="Times New Roman" w:hAnsi="Times New Roman"/>
          <w:sz w:val="24"/>
          <w:szCs w:val="24"/>
        </w:rPr>
      </w:pPr>
      <w:r w:rsidRPr="00875355">
        <w:rPr>
          <w:rFonts w:ascii="Times New Roman" w:hAnsi="Times New Roman"/>
          <w:sz w:val="24"/>
          <w:szCs w:val="24"/>
        </w:rPr>
        <w:lastRenderedPageBreak/>
        <w:t>Педагогическая (преподавательская) работа руководителя учреждения по совместител</w:t>
      </w:r>
      <w:r w:rsidRPr="00875355">
        <w:rPr>
          <w:rFonts w:ascii="Times New Roman" w:hAnsi="Times New Roman"/>
          <w:sz w:val="24"/>
          <w:szCs w:val="24"/>
        </w:rPr>
        <w:t>ь</w:t>
      </w:r>
      <w:r w:rsidRPr="00875355">
        <w:rPr>
          <w:rFonts w:ascii="Times New Roman" w:hAnsi="Times New Roman"/>
          <w:sz w:val="24"/>
          <w:szCs w:val="24"/>
        </w:rPr>
        <w:t>ству в другом образовательном учреждении, а также иная его работа по совместительству может иметь место только с разрешения учредителя.</w:t>
      </w:r>
    </w:p>
    <w:p w:rsidR="00A24C03" w:rsidRPr="00875355" w:rsidRDefault="00A24C03" w:rsidP="00A24C03">
      <w:pPr>
        <w:pStyle w:val="PlainText1"/>
        <w:ind w:firstLine="284"/>
        <w:rPr>
          <w:rFonts w:ascii="Times New Roman" w:hAnsi="Times New Roman"/>
          <w:sz w:val="24"/>
          <w:szCs w:val="24"/>
        </w:rPr>
      </w:pPr>
      <w:r w:rsidRPr="00875355">
        <w:rPr>
          <w:rFonts w:ascii="Times New Roman" w:hAnsi="Times New Roman"/>
          <w:sz w:val="24"/>
          <w:szCs w:val="24"/>
        </w:rPr>
        <w:t>Учебная нагрузка работникам учреждения, находящимся к началу учебного года в о</w:t>
      </w:r>
      <w:r w:rsidRPr="00875355">
        <w:rPr>
          <w:rFonts w:ascii="Times New Roman" w:hAnsi="Times New Roman"/>
          <w:sz w:val="24"/>
          <w:szCs w:val="24"/>
        </w:rPr>
        <w:t>т</w:t>
      </w:r>
      <w:r w:rsidRPr="00875355">
        <w:rPr>
          <w:rFonts w:ascii="Times New Roman" w:hAnsi="Times New Roman"/>
          <w:sz w:val="24"/>
          <w:szCs w:val="24"/>
        </w:rPr>
        <w:t>пуске по уходу за ребенком до достижения им возраста трех лет либо ином отпуске, уст</w:t>
      </w:r>
      <w:r w:rsidRPr="00875355">
        <w:rPr>
          <w:rFonts w:ascii="Times New Roman" w:hAnsi="Times New Roman"/>
          <w:sz w:val="24"/>
          <w:szCs w:val="24"/>
        </w:rPr>
        <w:t>а</w:t>
      </w:r>
      <w:r w:rsidRPr="00875355">
        <w:rPr>
          <w:rFonts w:ascii="Times New Roman" w:hAnsi="Times New Roman"/>
          <w:sz w:val="24"/>
          <w:szCs w:val="24"/>
        </w:rPr>
        <w:t>навливается приказом руководителя учреждения при распределении ее на очередной уче</w:t>
      </w:r>
      <w:r w:rsidRPr="00875355">
        <w:rPr>
          <w:rFonts w:ascii="Times New Roman" w:hAnsi="Times New Roman"/>
          <w:sz w:val="24"/>
          <w:szCs w:val="24"/>
        </w:rPr>
        <w:t>б</w:t>
      </w:r>
      <w:r w:rsidRPr="00875355">
        <w:rPr>
          <w:rFonts w:ascii="Times New Roman" w:hAnsi="Times New Roman"/>
          <w:sz w:val="24"/>
          <w:szCs w:val="24"/>
        </w:rPr>
        <w:t>ный год на общих основаниях, а затем передается для выполнения другим преподавателям на период нахождения работника в соответствующем отпуске.</w:t>
      </w:r>
    </w:p>
    <w:p w:rsidR="00A24C03" w:rsidRPr="00875355" w:rsidRDefault="00A24C03" w:rsidP="00A24C03">
      <w:pPr>
        <w:pStyle w:val="PlainText1"/>
        <w:ind w:firstLine="0"/>
        <w:rPr>
          <w:rFonts w:ascii="Times New Roman" w:hAnsi="Times New Roman"/>
          <w:sz w:val="24"/>
          <w:szCs w:val="24"/>
        </w:rPr>
      </w:pPr>
      <w:r>
        <w:rPr>
          <w:rFonts w:ascii="Times New Roman" w:hAnsi="Times New Roman"/>
          <w:sz w:val="24"/>
          <w:szCs w:val="24"/>
        </w:rPr>
        <w:t xml:space="preserve">4.14. </w:t>
      </w:r>
      <w:r w:rsidRPr="00875355">
        <w:rPr>
          <w:rFonts w:ascii="Times New Roman" w:hAnsi="Times New Roman"/>
          <w:sz w:val="24"/>
          <w:szCs w:val="24"/>
        </w:rPr>
        <w:t>Нормы часов педагогической работы за ставку заработной платы других педагогич</w:t>
      </w:r>
      <w:r w:rsidRPr="00875355">
        <w:rPr>
          <w:rFonts w:ascii="Times New Roman" w:hAnsi="Times New Roman"/>
          <w:sz w:val="24"/>
          <w:szCs w:val="24"/>
        </w:rPr>
        <w:t>е</w:t>
      </w:r>
      <w:r w:rsidRPr="00875355">
        <w:rPr>
          <w:rFonts w:ascii="Times New Roman" w:hAnsi="Times New Roman"/>
          <w:sz w:val="24"/>
          <w:szCs w:val="24"/>
        </w:rPr>
        <w:t>ских работников установлены:</w:t>
      </w:r>
      <w:r>
        <w:rPr>
          <w:rFonts w:ascii="Times New Roman" w:hAnsi="Times New Roman"/>
          <w:sz w:val="24"/>
          <w:szCs w:val="24"/>
        </w:rPr>
        <w:t xml:space="preserve"> </w:t>
      </w:r>
      <w:r w:rsidRPr="00875355">
        <w:rPr>
          <w:rFonts w:ascii="Times New Roman" w:hAnsi="Times New Roman"/>
          <w:sz w:val="24"/>
          <w:szCs w:val="24"/>
        </w:rPr>
        <w:t>24 часа в неделю – концертмейстерам;</w:t>
      </w:r>
      <w:r>
        <w:rPr>
          <w:rFonts w:ascii="Times New Roman" w:hAnsi="Times New Roman"/>
          <w:sz w:val="24"/>
          <w:szCs w:val="24"/>
        </w:rPr>
        <w:t xml:space="preserve"> </w:t>
      </w:r>
      <w:r w:rsidRPr="00875355">
        <w:rPr>
          <w:rFonts w:ascii="Times New Roman" w:hAnsi="Times New Roman"/>
          <w:sz w:val="24"/>
          <w:szCs w:val="24"/>
        </w:rPr>
        <w:t xml:space="preserve">36 часов в неделю – </w:t>
      </w:r>
      <w:r>
        <w:rPr>
          <w:rFonts w:ascii="Times New Roman" w:hAnsi="Times New Roman"/>
          <w:sz w:val="24"/>
          <w:szCs w:val="24"/>
        </w:rPr>
        <w:t>методистам</w:t>
      </w:r>
      <w:r w:rsidRPr="00875355">
        <w:rPr>
          <w:rFonts w:ascii="Times New Roman" w:hAnsi="Times New Roman"/>
          <w:sz w:val="24"/>
          <w:szCs w:val="24"/>
        </w:rPr>
        <w:t>.</w:t>
      </w:r>
    </w:p>
    <w:p w:rsidR="00A24C03" w:rsidRPr="00875355" w:rsidRDefault="00A24C03" w:rsidP="00A24C03">
      <w:pPr>
        <w:pStyle w:val="PlainText1"/>
        <w:ind w:firstLine="0"/>
        <w:rPr>
          <w:rFonts w:ascii="Times New Roman" w:hAnsi="Times New Roman"/>
          <w:sz w:val="24"/>
          <w:szCs w:val="24"/>
        </w:rPr>
      </w:pPr>
      <w:r w:rsidRPr="00875355">
        <w:rPr>
          <w:rFonts w:ascii="Times New Roman" w:hAnsi="Times New Roman"/>
          <w:sz w:val="24"/>
          <w:szCs w:val="24"/>
        </w:rPr>
        <w:t>4.</w:t>
      </w:r>
      <w:r>
        <w:rPr>
          <w:rFonts w:ascii="Times New Roman" w:hAnsi="Times New Roman"/>
          <w:sz w:val="24"/>
          <w:szCs w:val="24"/>
        </w:rPr>
        <w:t>1</w:t>
      </w:r>
      <w:r w:rsidRPr="00875355">
        <w:rPr>
          <w:rFonts w:ascii="Times New Roman" w:hAnsi="Times New Roman"/>
          <w:sz w:val="24"/>
          <w:szCs w:val="24"/>
        </w:rPr>
        <w:t>5. Должностные оклады других работников, не перечисленных в</w:t>
      </w:r>
      <w:r>
        <w:rPr>
          <w:rFonts w:ascii="Times New Roman" w:hAnsi="Times New Roman"/>
          <w:sz w:val="24"/>
          <w:szCs w:val="24"/>
        </w:rPr>
        <w:t xml:space="preserve"> подпунктах 4.9</w:t>
      </w:r>
      <w:r w:rsidRPr="00875355">
        <w:rPr>
          <w:rFonts w:ascii="Times New Roman" w:hAnsi="Times New Roman"/>
          <w:sz w:val="24"/>
          <w:szCs w:val="24"/>
        </w:rPr>
        <w:t>., 4.</w:t>
      </w:r>
      <w:r>
        <w:rPr>
          <w:rFonts w:ascii="Times New Roman" w:hAnsi="Times New Roman"/>
          <w:sz w:val="24"/>
          <w:szCs w:val="24"/>
        </w:rPr>
        <w:t>14</w:t>
      </w:r>
      <w:r w:rsidRPr="00875355">
        <w:rPr>
          <w:rFonts w:ascii="Times New Roman" w:hAnsi="Times New Roman"/>
          <w:sz w:val="24"/>
          <w:szCs w:val="24"/>
        </w:rPr>
        <w:t>. настоящего Положения, в том числе руководителя учреждения</w:t>
      </w:r>
      <w:r>
        <w:rPr>
          <w:rFonts w:ascii="Times New Roman" w:hAnsi="Times New Roman"/>
          <w:sz w:val="24"/>
          <w:szCs w:val="24"/>
        </w:rPr>
        <w:t>,</w:t>
      </w:r>
      <w:r w:rsidRPr="00875355">
        <w:rPr>
          <w:rFonts w:ascii="Times New Roman" w:hAnsi="Times New Roman"/>
          <w:sz w:val="24"/>
          <w:szCs w:val="24"/>
        </w:rPr>
        <w:t xml:space="preserve"> его заместителей</w:t>
      </w:r>
      <w:r>
        <w:rPr>
          <w:rFonts w:ascii="Times New Roman" w:hAnsi="Times New Roman"/>
          <w:sz w:val="24"/>
          <w:szCs w:val="24"/>
        </w:rPr>
        <w:t xml:space="preserve"> и руков</w:t>
      </w:r>
      <w:r>
        <w:rPr>
          <w:rFonts w:ascii="Times New Roman" w:hAnsi="Times New Roman"/>
          <w:sz w:val="24"/>
          <w:szCs w:val="24"/>
        </w:rPr>
        <w:t>о</w:t>
      </w:r>
      <w:r>
        <w:rPr>
          <w:rFonts w:ascii="Times New Roman" w:hAnsi="Times New Roman"/>
          <w:sz w:val="24"/>
          <w:szCs w:val="24"/>
        </w:rPr>
        <w:t>дителей структурных подразделений</w:t>
      </w:r>
      <w:r w:rsidRPr="00875355">
        <w:rPr>
          <w:rFonts w:ascii="Times New Roman" w:hAnsi="Times New Roman"/>
          <w:sz w:val="24"/>
          <w:szCs w:val="24"/>
        </w:rPr>
        <w:t>, выплачиваются за работу при 40-часовой рабочей н</w:t>
      </w:r>
      <w:r w:rsidRPr="00875355">
        <w:rPr>
          <w:rFonts w:ascii="Times New Roman" w:hAnsi="Times New Roman"/>
          <w:sz w:val="24"/>
          <w:szCs w:val="24"/>
        </w:rPr>
        <w:t>е</w:t>
      </w:r>
      <w:r w:rsidRPr="00875355">
        <w:rPr>
          <w:rFonts w:ascii="Times New Roman" w:hAnsi="Times New Roman"/>
          <w:sz w:val="24"/>
          <w:szCs w:val="24"/>
        </w:rPr>
        <w:t>деле.</w:t>
      </w:r>
    </w:p>
    <w:p w:rsidR="00A24C03" w:rsidRDefault="00A24C03" w:rsidP="00A24C03">
      <w:pPr>
        <w:jc w:val="both"/>
      </w:pPr>
      <w:r>
        <w:t xml:space="preserve">4.16. </w:t>
      </w:r>
      <w:r w:rsidRPr="00875355">
        <w:t>Преподавательская работа руководящих и других работников учреждения без занятия штатной должности в учреждении оплачивается дополнительно в порядке и по ставкам, предусмотренным по выполняемой преподавательской работе.</w:t>
      </w:r>
    </w:p>
    <w:p w:rsidR="00A24C03" w:rsidRPr="00875355" w:rsidRDefault="00A24C03" w:rsidP="00A24C03">
      <w:pPr>
        <w:ind w:firstLine="284"/>
        <w:jc w:val="both"/>
      </w:pPr>
      <w:r w:rsidRPr="00875355">
        <w:t>Выполнение преподавательской работы, указанной в настоящем пункте, допускается в основное рабочее время с согласия работодателя.</w:t>
      </w:r>
    </w:p>
    <w:p w:rsidR="00A24C03" w:rsidRPr="00875355" w:rsidRDefault="00A24C03" w:rsidP="00A24C03">
      <w:pPr>
        <w:pStyle w:val="2"/>
        <w:ind w:firstLine="0"/>
        <w:rPr>
          <w:sz w:val="24"/>
          <w:szCs w:val="24"/>
        </w:rPr>
      </w:pPr>
      <w:r w:rsidRPr="00875355">
        <w:rPr>
          <w:sz w:val="24"/>
          <w:szCs w:val="24"/>
        </w:rPr>
        <w:t>4.</w:t>
      </w:r>
      <w:r>
        <w:rPr>
          <w:sz w:val="24"/>
          <w:szCs w:val="24"/>
        </w:rPr>
        <w:t>17</w:t>
      </w:r>
      <w:r w:rsidRPr="00875355">
        <w:rPr>
          <w:sz w:val="24"/>
          <w:szCs w:val="24"/>
        </w:rPr>
        <w:t>. Порядок исчисления заработной платы преподавателей учреждения.</w:t>
      </w:r>
    </w:p>
    <w:p w:rsidR="00A24C03" w:rsidRPr="00875355" w:rsidRDefault="00A24C03" w:rsidP="00A24C03">
      <w:pPr>
        <w:ind w:firstLine="284"/>
        <w:jc w:val="both"/>
      </w:pPr>
      <w:r w:rsidRPr="00875355">
        <w:t>4.</w:t>
      </w:r>
      <w:r>
        <w:t>17</w:t>
      </w:r>
      <w:r w:rsidRPr="00875355">
        <w:t>.1. Заработная плата преподавателей определяется путем умножения размеров ставок их заработной платы, установленных с учетом квалификации и повышений по основаниям, указанным в разделе 4 настоящего Положения, на фактическую нагрузку в неделю и дел</w:t>
      </w:r>
      <w:r w:rsidRPr="00875355">
        <w:t>е</w:t>
      </w:r>
      <w:r w:rsidRPr="00875355">
        <w:t>ния полученного произведения на установленную за ставку норму часов педагогической работы в неделю.</w:t>
      </w:r>
    </w:p>
    <w:p w:rsidR="00A24C03" w:rsidRPr="00875355" w:rsidRDefault="00A24C03" w:rsidP="00A24C03">
      <w:pPr>
        <w:ind w:firstLine="284"/>
        <w:jc w:val="both"/>
      </w:pPr>
      <w:r w:rsidRPr="00875355">
        <w:t>Например, преподаватель ведет преподавательскую работу в объеме 23 час</w:t>
      </w:r>
      <w:r>
        <w:t>а</w:t>
      </w:r>
      <w:r w:rsidRPr="00875355">
        <w:t xml:space="preserve"> в неделю. Заработная плата указанного преподавателя рассчитывается путем умножения установле</w:t>
      </w:r>
      <w:r w:rsidRPr="00875355">
        <w:t>н</w:t>
      </w:r>
      <w:r w:rsidRPr="00875355">
        <w:t>ного ему размера ставки заработной платы на 23 часа (недельный объем учебной нагрузки) и деления полученного результата на 18 (норму часов педагогической работы в неделю, за которую выплачивается ставка заработной платы).</w:t>
      </w:r>
    </w:p>
    <w:p w:rsidR="00A24C03" w:rsidRPr="00875355" w:rsidRDefault="00A24C03" w:rsidP="00A24C03">
      <w:pPr>
        <w:ind w:firstLine="284"/>
        <w:jc w:val="both"/>
      </w:pPr>
      <w:r w:rsidRPr="00875355">
        <w:t>В таком же порядке исчисляется заработная плата преподавателей за работу, осущест</w:t>
      </w:r>
      <w:r w:rsidRPr="00875355">
        <w:t>в</w:t>
      </w:r>
      <w:r w:rsidRPr="00875355">
        <w:t>ляемую на условиях совместительства.</w:t>
      </w:r>
    </w:p>
    <w:p w:rsidR="00A24C03" w:rsidRPr="00875355" w:rsidRDefault="00A24C03" w:rsidP="00A24C03">
      <w:pPr>
        <w:tabs>
          <w:tab w:val="left" w:pos="993"/>
        </w:tabs>
        <w:ind w:firstLine="284"/>
        <w:jc w:val="both"/>
      </w:pPr>
      <w:r w:rsidRPr="00875355">
        <w:t>4.</w:t>
      </w:r>
      <w:r>
        <w:t>17</w:t>
      </w:r>
      <w:r w:rsidRPr="00875355">
        <w:t>.2. Установленная преподавателям при тарификации заработная плата выплачивае</w:t>
      </w:r>
      <w:r w:rsidRPr="00875355">
        <w:t>т</w:t>
      </w:r>
      <w:r w:rsidRPr="00875355">
        <w:t>ся ежемесячно независимо от числа недель и рабочих дней в разные месяцы года.</w:t>
      </w:r>
    </w:p>
    <w:p w:rsidR="00A24C03" w:rsidRDefault="00A24C03" w:rsidP="00A24C03">
      <w:pPr>
        <w:tabs>
          <w:tab w:val="left" w:pos="993"/>
        </w:tabs>
        <w:ind w:firstLine="284"/>
        <w:jc w:val="both"/>
      </w:pPr>
      <w:r w:rsidRPr="00875355">
        <w:t>4.</w:t>
      </w:r>
      <w:r>
        <w:t>17</w:t>
      </w:r>
      <w:r w:rsidRPr="00875355">
        <w:t xml:space="preserve">.3. Тарификация преподавателей </w:t>
      </w:r>
      <w:r>
        <w:t xml:space="preserve">и концертмейстеров </w:t>
      </w:r>
      <w:r w:rsidRPr="00875355">
        <w:t xml:space="preserve">производится один раз в год. </w:t>
      </w:r>
    </w:p>
    <w:p w:rsidR="00A24C03" w:rsidRPr="00875355" w:rsidRDefault="00A24C03" w:rsidP="00A24C03">
      <w:pPr>
        <w:tabs>
          <w:tab w:val="left" w:pos="993"/>
        </w:tabs>
        <w:ind w:firstLine="284"/>
        <w:jc w:val="both"/>
      </w:pPr>
      <w:r w:rsidRPr="00875355">
        <w:t>В случае обоснованного изменения нагрузки (увольнения, увеличения</w:t>
      </w:r>
      <w:r>
        <w:t>/</w:t>
      </w:r>
      <w:r w:rsidRPr="00875355">
        <w:t>уменьшения ко</w:t>
      </w:r>
      <w:r w:rsidRPr="00875355">
        <w:t>н</w:t>
      </w:r>
      <w:r w:rsidRPr="00875355">
        <w:t>тингента обучающихся и др</w:t>
      </w:r>
      <w:r>
        <w:t>угих</w:t>
      </w:r>
      <w:r w:rsidRPr="00875355">
        <w:t>) возможно изменение тарификации со второго полугодия учебного года.</w:t>
      </w:r>
    </w:p>
    <w:p w:rsidR="00A24C03" w:rsidRPr="001564BE" w:rsidRDefault="00A24C03" w:rsidP="00A24C03">
      <w:pPr>
        <w:pStyle w:val="ConsNormal"/>
        <w:widowControl/>
        <w:tabs>
          <w:tab w:val="left" w:pos="993"/>
        </w:tabs>
        <w:ind w:firstLine="284"/>
        <w:jc w:val="both"/>
        <w:rPr>
          <w:rFonts w:ascii="Times New Roman" w:hAnsi="Times New Roman"/>
          <w:sz w:val="24"/>
          <w:szCs w:val="24"/>
        </w:rPr>
      </w:pPr>
      <w:r w:rsidRPr="00875355">
        <w:rPr>
          <w:rFonts w:ascii="Times New Roman" w:hAnsi="Times New Roman"/>
          <w:sz w:val="24"/>
          <w:szCs w:val="24"/>
        </w:rPr>
        <w:t>4.</w:t>
      </w:r>
      <w:r>
        <w:rPr>
          <w:rFonts w:ascii="Times New Roman" w:hAnsi="Times New Roman"/>
          <w:sz w:val="24"/>
          <w:szCs w:val="24"/>
        </w:rPr>
        <w:t>17</w:t>
      </w:r>
      <w:r w:rsidRPr="00875355">
        <w:rPr>
          <w:rFonts w:ascii="Times New Roman" w:hAnsi="Times New Roman"/>
          <w:sz w:val="24"/>
          <w:szCs w:val="24"/>
        </w:rPr>
        <w:t>.4. За время работы в период осенних, зимних, весенних и летних каникул обуча</w:t>
      </w:r>
      <w:r w:rsidRPr="00875355">
        <w:rPr>
          <w:rFonts w:ascii="Times New Roman" w:hAnsi="Times New Roman"/>
          <w:sz w:val="24"/>
          <w:szCs w:val="24"/>
        </w:rPr>
        <w:t>ю</w:t>
      </w:r>
      <w:r w:rsidRPr="00875355">
        <w:rPr>
          <w:rFonts w:ascii="Times New Roman" w:hAnsi="Times New Roman"/>
          <w:sz w:val="24"/>
          <w:szCs w:val="24"/>
        </w:rPr>
        <w:t>щихся, а также в периоды отмены учебных занятий (образовательного процесса) для об</w:t>
      </w:r>
      <w:r w:rsidRPr="00875355">
        <w:rPr>
          <w:rFonts w:ascii="Times New Roman" w:hAnsi="Times New Roman"/>
          <w:sz w:val="24"/>
          <w:szCs w:val="24"/>
        </w:rPr>
        <w:t>у</w:t>
      </w:r>
      <w:r w:rsidRPr="00875355">
        <w:rPr>
          <w:rFonts w:ascii="Times New Roman" w:hAnsi="Times New Roman"/>
          <w:sz w:val="24"/>
          <w:szCs w:val="24"/>
        </w:rPr>
        <w:t>чающихся по санитарно-эпидемиологическим, климатическим и другим основаниям оплата труда педагогических работников и лиц из числа руководящего, административно-хозяйственного и учебно-вспомогательного персонала, ведущих в течение учебного года преподавательскую работу</w:t>
      </w:r>
      <w:r>
        <w:rPr>
          <w:rFonts w:ascii="Times New Roman" w:hAnsi="Times New Roman"/>
          <w:sz w:val="24"/>
          <w:szCs w:val="24"/>
        </w:rPr>
        <w:t>,</w:t>
      </w:r>
      <w:r w:rsidRPr="00875355">
        <w:rPr>
          <w:rFonts w:ascii="Times New Roman" w:hAnsi="Times New Roman"/>
          <w:sz w:val="24"/>
          <w:szCs w:val="24"/>
        </w:rPr>
        <w:t xml:space="preserve"> производится из расчета заработной платы, установленной при тарификации, предшествующей началу каникул или периоду отмены учебных занятий (о</w:t>
      </w:r>
      <w:r w:rsidRPr="00875355">
        <w:rPr>
          <w:rFonts w:ascii="Times New Roman" w:hAnsi="Times New Roman"/>
          <w:sz w:val="24"/>
          <w:szCs w:val="24"/>
        </w:rPr>
        <w:t>б</w:t>
      </w:r>
      <w:r w:rsidRPr="001564BE">
        <w:rPr>
          <w:rFonts w:ascii="Times New Roman" w:hAnsi="Times New Roman"/>
          <w:sz w:val="24"/>
          <w:szCs w:val="24"/>
        </w:rPr>
        <w:t xml:space="preserve">разовательного процесса) по указанным выше причинам. </w:t>
      </w:r>
    </w:p>
    <w:p w:rsidR="00A24C03" w:rsidRPr="001564BE" w:rsidRDefault="00A24C03" w:rsidP="00A24C03">
      <w:pPr>
        <w:pStyle w:val="ConsNormal"/>
        <w:widowControl/>
        <w:tabs>
          <w:tab w:val="left" w:pos="993"/>
        </w:tabs>
        <w:ind w:firstLine="284"/>
        <w:jc w:val="both"/>
        <w:rPr>
          <w:rFonts w:ascii="Times New Roman" w:hAnsi="Times New Roman"/>
          <w:sz w:val="24"/>
          <w:szCs w:val="24"/>
        </w:rPr>
      </w:pPr>
      <w:r w:rsidRPr="001564BE">
        <w:rPr>
          <w:rFonts w:ascii="Times New Roman" w:hAnsi="Times New Roman"/>
          <w:sz w:val="24"/>
          <w:szCs w:val="24"/>
        </w:rPr>
        <w:t>Лицам, работающим на условиях почасовой оплаты и не ведущим педагогической раб</w:t>
      </w:r>
      <w:r w:rsidRPr="001564BE">
        <w:rPr>
          <w:rFonts w:ascii="Times New Roman" w:hAnsi="Times New Roman"/>
          <w:sz w:val="24"/>
          <w:szCs w:val="24"/>
        </w:rPr>
        <w:t>о</w:t>
      </w:r>
      <w:r w:rsidRPr="001564BE">
        <w:rPr>
          <w:rFonts w:ascii="Times New Roman" w:hAnsi="Times New Roman"/>
          <w:sz w:val="24"/>
          <w:szCs w:val="24"/>
        </w:rPr>
        <w:t>ты во время каникул, оплата за это время не производится.</w:t>
      </w:r>
    </w:p>
    <w:p w:rsidR="00A24C03" w:rsidRPr="001564BE" w:rsidRDefault="00A24C03" w:rsidP="00A24C03">
      <w:pPr>
        <w:pStyle w:val="2"/>
        <w:ind w:firstLine="0"/>
        <w:rPr>
          <w:sz w:val="24"/>
          <w:szCs w:val="24"/>
        </w:rPr>
      </w:pPr>
      <w:r w:rsidRPr="001564BE">
        <w:rPr>
          <w:sz w:val="24"/>
          <w:szCs w:val="24"/>
        </w:rPr>
        <w:t>4.</w:t>
      </w:r>
      <w:r>
        <w:rPr>
          <w:sz w:val="24"/>
          <w:szCs w:val="24"/>
        </w:rPr>
        <w:t>18</w:t>
      </w:r>
      <w:r w:rsidRPr="001564BE">
        <w:rPr>
          <w:sz w:val="24"/>
          <w:szCs w:val="24"/>
        </w:rPr>
        <w:t>. Порядок и условия почасовой оплаты труда преподавателей и иных педагогических работников</w:t>
      </w:r>
      <w:r w:rsidRPr="007B21F3">
        <w:rPr>
          <w:sz w:val="24"/>
          <w:szCs w:val="24"/>
        </w:rPr>
        <w:t xml:space="preserve"> </w:t>
      </w:r>
      <w:r w:rsidRPr="00875355">
        <w:rPr>
          <w:sz w:val="24"/>
          <w:szCs w:val="24"/>
        </w:rPr>
        <w:t>учреждения</w:t>
      </w:r>
      <w:r w:rsidRPr="001564BE">
        <w:rPr>
          <w:sz w:val="24"/>
          <w:szCs w:val="24"/>
        </w:rPr>
        <w:t>.</w:t>
      </w:r>
    </w:p>
    <w:p w:rsidR="00A24C03" w:rsidRPr="00875355" w:rsidRDefault="00A24C03" w:rsidP="00A24C03">
      <w:pPr>
        <w:ind w:firstLine="284"/>
        <w:jc w:val="both"/>
      </w:pPr>
      <w:r w:rsidRPr="00875355">
        <w:t>4.</w:t>
      </w:r>
      <w:r>
        <w:t>18</w:t>
      </w:r>
      <w:r w:rsidRPr="00875355">
        <w:t xml:space="preserve">.1. Почасовая оплата труда преподавателей и </w:t>
      </w:r>
      <w:r>
        <w:t>други</w:t>
      </w:r>
      <w:r w:rsidRPr="00875355">
        <w:t>х</w:t>
      </w:r>
      <w:r>
        <w:t xml:space="preserve"> педагогических</w:t>
      </w:r>
      <w:r w:rsidRPr="00875355">
        <w:t xml:space="preserve"> работников у</w:t>
      </w:r>
      <w:r w:rsidRPr="00875355">
        <w:t>ч</w:t>
      </w:r>
      <w:r w:rsidRPr="00875355">
        <w:t>реждения применяется при оплате:</w:t>
      </w:r>
    </w:p>
    <w:p w:rsidR="00A24C03" w:rsidRPr="00875355" w:rsidRDefault="00A24C03" w:rsidP="00A24C03">
      <w:pPr>
        <w:pStyle w:val="aa"/>
        <w:spacing w:line="240" w:lineRule="auto"/>
        <w:ind w:left="0" w:firstLine="284"/>
        <w:rPr>
          <w:szCs w:val="24"/>
        </w:rPr>
      </w:pPr>
      <w:r w:rsidRPr="00875355">
        <w:rPr>
          <w:szCs w:val="24"/>
        </w:rPr>
        <w:lastRenderedPageBreak/>
        <w:t>- за часы, выполненные в порядке замещения отсутствующих по причине временной н</w:t>
      </w:r>
      <w:r w:rsidRPr="00875355">
        <w:rPr>
          <w:szCs w:val="24"/>
        </w:rPr>
        <w:t>е</w:t>
      </w:r>
      <w:r w:rsidRPr="00875355">
        <w:rPr>
          <w:szCs w:val="24"/>
        </w:rPr>
        <w:t>трудоспособности или другим причинам преподавателей и других педагогических рабо</w:t>
      </w:r>
      <w:r w:rsidRPr="00875355">
        <w:rPr>
          <w:szCs w:val="24"/>
        </w:rPr>
        <w:t>т</w:t>
      </w:r>
      <w:r w:rsidRPr="00875355">
        <w:rPr>
          <w:szCs w:val="24"/>
        </w:rPr>
        <w:t>ников, продолжавшегося не свыше двух месяцев;</w:t>
      </w:r>
    </w:p>
    <w:p w:rsidR="00A24C03" w:rsidRPr="00875355" w:rsidRDefault="00A24C03" w:rsidP="00A24C03">
      <w:pPr>
        <w:pStyle w:val="aa"/>
        <w:tabs>
          <w:tab w:val="num" w:pos="0"/>
        </w:tabs>
        <w:spacing w:line="240" w:lineRule="auto"/>
        <w:ind w:left="0" w:firstLine="284"/>
        <w:rPr>
          <w:szCs w:val="24"/>
        </w:rPr>
      </w:pPr>
      <w:r w:rsidRPr="00875355">
        <w:rPr>
          <w:szCs w:val="24"/>
        </w:rPr>
        <w:t>- за педагогическую работу специалистов предприятий, учреждений и организаций (в том числе из числа работников методических и учебно-методических кабинетов), привл</w:t>
      </w:r>
      <w:r w:rsidRPr="00875355">
        <w:rPr>
          <w:szCs w:val="24"/>
        </w:rPr>
        <w:t>е</w:t>
      </w:r>
      <w:r w:rsidRPr="00875355">
        <w:rPr>
          <w:szCs w:val="24"/>
        </w:rPr>
        <w:t>каемых для педагогической работы в учреждени</w:t>
      </w:r>
      <w:r>
        <w:rPr>
          <w:szCs w:val="24"/>
        </w:rPr>
        <w:t>и</w:t>
      </w:r>
      <w:r w:rsidRPr="00875355">
        <w:rPr>
          <w:szCs w:val="24"/>
        </w:rPr>
        <w:t>;</w:t>
      </w:r>
    </w:p>
    <w:p w:rsidR="00A24C03" w:rsidRPr="00875355" w:rsidRDefault="00A24C03" w:rsidP="00A24C03">
      <w:pPr>
        <w:pStyle w:val="aa"/>
        <w:tabs>
          <w:tab w:val="num" w:pos="0"/>
        </w:tabs>
        <w:spacing w:line="240" w:lineRule="auto"/>
        <w:ind w:left="0" w:firstLine="284"/>
        <w:rPr>
          <w:szCs w:val="24"/>
        </w:rPr>
      </w:pPr>
      <w:r w:rsidRPr="00875355">
        <w:rPr>
          <w:szCs w:val="24"/>
        </w:rPr>
        <w:t>- за часы преподавательской работы</w:t>
      </w:r>
      <w:r w:rsidRPr="000C3CC2">
        <w:rPr>
          <w:szCs w:val="24"/>
        </w:rPr>
        <w:t xml:space="preserve"> </w:t>
      </w:r>
      <w:r w:rsidRPr="00875355">
        <w:rPr>
          <w:szCs w:val="24"/>
        </w:rPr>
        <w:t>в объеме до 300 часов в год</w:t>
      </w:r>
      <w:r>
        <w:rPr>
          <w:szCs w:val="24"/>
        </w:rPr>
        <w:t xml:space="preserve"> в другой образовател</w:t>
      </w:r>
      <w:r>
        <w:rPr>
          <w:szCs w:val="24"/>
        </w:rPr>
        <w:t>ь</w:t>
      </w:r>
      <w:r>
        <w:rPr>
          <w:szCs w:val="24"/>
        </w:rPr>
        <w:t>ной организации (в одной или нескольких) сверх учебной нагрузки, выполняемой по с</w:t>
      </w:r>
      <w:r>
        <w:rPr>
          <w:szCs w:val="24"/>
        </w:rPr>
        <w:t>о</w:t>
      </w:r>
      <w:r>
        <w:rPr>
          <w:szCs w:val="24"/>
        </w:rPr>
        <w:t xml:space="preserve">вместительству на основе тарификации в соответствии с </w:t>
      </w:r>
      <w:hyperlink w:anchor="Par1" w:history="1">
        <w:r w:rsidRPr="00032A50">
          <w:rPr>
            <w:szCs w:val="24"/>
          </w:rPr>
          <w:t>подпунктом 4.1</w:t>
        </w:r>
        <w:r>
          <w:rPr>
            <w:szCs w:val="24"/>
          </w:rPr>
          <w:t>7</w:t>
        </w:r>
        <w:r w:rsidRPr="00032A50">
          <w:rPr>
            <w:szCs w:val="24"/>
          </w:rPr>
          <w:t>.</w:t>
        </w:r>
      </w:hyperlink>
      <w:r>
        <w:t>1.</w:t>
      </w:r>
      <w:r w:rsidRPr="00032A50">
        <w:rPr>
          <w:szCs w:val="24"/>
        </w:rPr>
        <w:t xml:space="preserve"> на</w:t>
      </w:r>
      <w:r w:rsidRPr="00855F06">
        <w:rPr>
          <w:szCs w:val="24"/>
        </w:rPr>
        <w:t>стоящего Положения</w:t>
      </w:r>
      <w:r w:rsidRPr="00875355">
        <w:rPr>
          <w:szCs w:val="24"/>
        </w:rPr>
        <w:t>.</w:t>
      </w:r>
    </w:p>
    <w:p w:rsidR="00A24C03" w:rsidRPr="00875355" w:rsidRDefault="00A24C03" w:rsidP="00A24C03">
      <w:pPr>
        <w:ind w:firstLine="284"/>
        <w:jc w:val="both"/>
      </w:pPr>
      <w:r>
        <w:t xml:space="preserve">4.18.2. </w:t>
      </w:r>
      <w:r w:rsidRPr="00875355">
        <w:t>Размер оплаты за один час указанной педагогической работы определяется путем деления месячной ставки заработной платы педагогического работника за установленную норму часов педагогической работы в неделю на среднемесячное количество рабочих ч</w:t>
      </w:r>
      <w:r w:rsidRPr="00875355">
        <w:t>а</w:t>
      </w:r>
      <w:r w:rsidRPr="00875355">
        <w:t>сов, установленное по занимаемой должности.</w:t>
      </w:r>
    </w:p>
    <w:p w:rsidR="00A24C03" w:rsidRPr="00875355" w:rsidRDefault="00A24C03" w:rsidP="00A24C03">
      <w:pPr>
        <w:ind w:firstLine="284"/>
        <w:jc w:val="both"/>
        <w:rPr>
          <w:bCs/>
        </w:rPr>
      </w:pPr>
      <w:r>
        <w:t xml:space="preserve">4.18.3. </w:t>
      </w:r>
      <w:r w:rsidRPr="00875355">
        <w:t>Оплата труда за замещение отсутствующего преподавателя</w:t>
      </w:r>
      <w:r>
        <w:t xml:space="preserve"> (</w:t>
      </w:r>
      <w:r w:rsidRPr="00875355">
        <w:t>если оно осущест</w:t>
      </w:r>
      <w:r w:rsidRPr="00875355">
        <w:t>в</w:t>
      </w:r>
      <w:r w:rsidRPr="00875355">
        <w:t>лялось свыше двух месяцев</w:t>
      </w:r>
      <w:r>
        <w:t>)</w:t>
      </w:r>
      <w:r w:rsidRPr="00875355">
        <w:t xml:space="preserve"> производится со дня начала замещения за все часы фактич</w:t>
      </w:r>
      <w:r w:rsidRPr="00875355">
        <w:t>е</w:t>
      </w:r>
      <w:r w:rsidRPr="00875355">
        <w:t xml:space="preserve">ской преподавательской работы на общих основаниях с соответствующим увеличением его </w:t>
      </w:r>
      <w:r w:rsidRPr="00875355">
        <w:rPr>
          <w:bCs/>
        </w:rPr>
        <w:t>недельной (месячной) учебной нагрузки путем внесения изменений в тарификацию.</w:t>
      </w:r>
    </w:p>
    <w:p w:rsidR="00A24C03" w:rsidRPr="00875355" w:rsidRDefault="00A24C03" w:rsidP="00A24C03">
      <w:pPr>
        <w:pStyle w:val="a7"/>
        <w:jc w:val="both"/>
        <w:rPr>
          <w:rFonts w:ascii="Times New Roman" w:hAnsi="Times New Roman"/>
          <w:bCs/>
          <w:sz w:val="24"/>
          <w:szCs w:val="24"/>
        </w:rPr>
      </w:pPr>
      <w:r>
        <w:rPr>
          <w:rFonts w:ascii="Times New Roman" w:hAnsi="Times New Roman"/>
          <w:bCs/>
          <w:sz w:val="24"/>
          <w:szCs w:val="24"/>
        </w:rPr>
        <w:t xml:space="preserve">4.19. </w:t>
      </w:r>
      <w:r w:rsidRPr="00875355">
        <w:rPr>
          <w:rFonts w:ascii="Times New Roman" w:hAnsi="Times New Roman"/>
          <w:bCs/>
          <w:sz w:val="24"/>
          <w:szCs w:val="24"/>
        </w:rPr>
        <w:t>Руководитель учреждения в пределах имеющихся средств, если это целесообразно и не ущемляет интересов основных работников учреждения, может привлекать для провед</w:t>
      </w:r>
      <w:r w:rsidRPr="00875355">
        <w:rPr>
          <w:rFonts w:ascii="Times New Roman" w:hAnsi="Times New Roman"/>
          <w:bCs/>
          <w:sz w:val="24"/>
          <w:szCs w:val="24"/>
        </w:rPr>
        <w:t>е</w:t>
      </w:r>
      <w:r w:rsidRPr="00875355">
        <w:rPr>
          <w:rFonts w:ascii="Times New Roman" w:hAnsi="Times New Roman"/>
          <w:bCs/>
          <w:sz w:val="24"/>
          <w:szCs w:val="24"/>
        </w:rPr>
        <w:t>ния учебных занятий с обучающимися, работниками учреждения высококвалифицирова</w:t>
      </w:r>
      <w:r w:rsidRPr="00875355">
        <w:rPr>
          <w:rFonts w:ascii="Times New Roman" w:hAnsi="Times New Roman"/>
          <w:bCs/>
          <w:sz w:val="24"/>
          <w:szCs w:val="24"/>
        </w:rPr>
        <w:t>н</w:t>
      </w:r>
      <w:r w:rsidRPr="00875355">
        <w:rPr>
          <w:rFonts w:ascii="Times New Roman" w:hAnsi="Times New Roman"/>
          <w:bCs/>
          <w:sz w:val="24"/>
          <w:szCs w:val="24"/>
        </w:rPr>
        <w:t>ных специалистов (например, на непродолжительный срок для проведения отдельных зан</w:t>
      </w:r>
      <w:r w:rsidRPr="00875355">
        <w:rPr>
          <w:rFonts w:ascii="Times New Roman" w:hAnsi="Times New Roman"/>
          <w:bCs/>
          <w:sz w:val="24"/>
          <w:szCs w:val="24"/>
        </w:rPr>
        <w:t>я</w:t>
      </w:r>
      <w:r w:rsidRPr="00875355">
        <w:rPr>
          <w:rFonts w:ascii="Times New Roman" w:hAnsi="Times New Roman"/>
          <w:bCs/>
          <w:sz w:val="24"/>
          <w:szCs w:val="24"/>
        </w:rPr>
        <w:t>тий, курсов, лекций и т.д.) с применением условий и коэффициентов ставок почасовой о</w:t>
      </w:r>
      <w:r w:rsidRPr="00875355">
        <w:rPr>
          <w:rFonts w:ascii="Times New Roman" w:hAnsi="Times New Roman"/>
          <w:bCs/>
          <w:sz w:val="24"/>
          <w:szCs w:val="24"/>
        </w:rPr>
        <w:t>п</w:t>
      </w:r>
      <w:r w:rsidRPr="00875355">
        <w:rPr>
          <w:rFonts w:ascii="Times New Roman" w:hAnsi="Times New Roman"/>
          <w:bCs/>
          <w:sz w:val="24"/>
          <w:szCs w:val="24"/>
        </w:rPr>
        <w:t>латы труда.</w:t>
      </w:r>
    </w:p>
    <w:p w:rsidR="00A24C03" w:rsidRDefault="00A24C03" w:rsidP="00A24C03">
      <w:pPr>
        <w:ind w:firstLine="284"/>
        <w:jc w:val="both"/>
      </w:pPr>
      <w:r w:rsidRPr="00875355">
        <w:t>Коэффициенты ставок почасовой оплаты труда работников, привлекаемых к проведению учебных занятий, в учреждениях, организациях и на предприятиях, находящихся на бю</w:t>
      </w:r>
      <w:r w:rsidRPr="00875355">
        <w:t>д</w:t>
      </w:r>
      <w:r w:rsidRPr="00875355">
        <w:t>жетном финансировании, указаны в таблице:</w:t>
      </w:r>
    </w:p>
    <w:p w:rsidR="00A24C03" w:rsidRPr="00A02093" w:rsidRDefault="00A24C03" w:rsidP="00A24C03">
      <w:pPr>
        <w:ind w:firstLine="426"/>
        <w:jc w:val="both"/>
        <w:rPr>
          <w:sz w:val="6"/>
          <w:szCs w:val="6"/>
        </w:rPr>
      </w:pPr>
    </w:p>
    <w:tbl>
      <w:tblPr>
        <w:tblW w:w="488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46"/>
        <w:gridCol w:w="1412"/>
        <w:gridCol w:w="1412"/>
        <w:gridCol w:w="1409"/>
      </w:tblGrid>
      <w:tr w:rsidR="00A24C03" w:rsidRPr="00875355" w:rsidTr="00A10E8A">
        <w:tc>
          <w:tcPr>
            <w:tcW w:w="2767" w:type="pct"/>
            <w:vMerge w:val="restart"/>
            <w:vAlign w:val="center"/>
          </w:tcPr>
          <w:p w:rsidR="00A24C03" w:rsidRPr="00875355" w:rsidRDefault="00A24C03" w:rsidP="00A10E8A">
            <w:pPr>
              <w:jc w:val="center"/>
            </w:pPr>
            <w:r w:rsidRPr="00875355">
              <w:t xml:space="preserve">Контингент обучающихся, </w:t>
            </w:r>
          </w:p>
          <w:p w:rsidR="00A24C03" w:rsidRPr="00875355" w:rsidRDefault="00A24C03" w:rsidP="00A10E8A">
            <w:pPr>
              <w:jc w:val="center"/>
            </w:pPr>
            <w:r w:rsidRPr="00875355">
              <w:t>вид деятельности</w:t>
            </w:r>
          </w:p>
        </w:tc>
        <w:tc>
          <w:tcPr>
            <w:tcW w:w="2233" w:type="pct"/>
            <w:gridSpan w:val="3"/>
            <w:vAlign w:val="center"/>
          </w:tcPr>
          <w:p w:rsidR="00A24C03" w:rsidRPr="00875355" w:rsidRDefault="00A24C03" w:rsidP="00A10E8A">
            <w:pPr>
              <w:jc w:val="center"/>
            </w:pPr>
            <w:r w:rsidRPr="00875355">
              <w:t>Размеры коэффициентов</w:t>
            </w:r>
          </w:p>
        </w:tc>
      </w:tr>
      <w:tr w:rsidR="00A24C03" w:rsidRPr="00875355" w:rsidTr="00A10E8A">
        <w:tc>
          <w:tcPr>
            <w:tcW w:w="2767" w:type="pct"/>
            <w:vMerge/>
            <w:vAlign w:val="center"/>
          </w:tcPr>
          <w:p w:rsidR="00A24C03" w:rsidRPr="00875355" w:rsidRDefault="00A24C03" w:rsidP="00A10E8A">
            <w:pPr>
              <w:jc w:val="center"/>
            </w:pPr>
          </w:p>
        </w:tc>
        <w:tc>
          <w:tcPr>
            <w:tcW w:w="745" w:type="pct"/>
            <w:vAlign w:val="center"/>
          </w:tcPr>
          <w:p w:rsidR="00A24C03" w:rsidRPr="00875355" w:rsidRDefault="00A24C03" w:rsidP="00A10E8A">
            <w:pPr>
              <w:ind w:right="-113"/>
              <w:jc w:val="center"/>
            </w:pPr>
            <w:r w:rsidRPr="00875355">
              <w:t>Профессор, доктор наук</w:t>
            </w:r>
          </w:p>
        </w:tc>
        <w:tc>
          <w:tcPr>
            <w:tcW w:w="745" w:type="pct"/>
            <w:vAlign w:val="center"/>
          </w:tcPr>
          <w:p w:rsidR="00A24C03" w:rsidRPr="00875355" w:rsidRDefault="00A24C03" w:rsidP="00A10E8A">
            <w:pPr>
              <w:jc w:val="center"/>
            </w:pPr>
            <w:r w:rsidRPr="00875355">
              <w:t>Доцент, кандидат наук</w:t>
            </w:r>
          </w:p>
        </w:tc>
        <w:tc>
          <w:tcPr>
            <w:tcW w:w="743" w:type="pct"/>
            <w:vAlign w:val="center"/>
          </w:tcPr>
          <w:p w:rsidR="00A24C03" w:rsidRPr="00875355" w:rsidRDefault="00A24C03" w:rsidP="00A10E8A">
            <w:pPr>
              <w:jc w:val="center"/>
            </w:pPr>
            <w:r w:rsidRPr="00875355">
              <w:t>Лица, не имеющие степени</w:t>
            </w:r>
          </w:p>
        </w:tc>
      </w:tr>
      <w:tr w:rsidR="00A24C03" w:rsidRPr="00875355" w:rsidTr="00A10E8A">
        <w:tc>
          <w:tcPr>
            <w:tcW w:w="2767" w:type="pct"/>
          </w:tcPr>
          <w:p w:rsidR="00A24C03" w:rsidRPr="00875355" w:rsidRDefault="00A24C03" w:rsidP="00A10E8A">
            <w:pPr>
              <w:jc w:val="both"/>
            </w:pPr>
            <w:r>
              <w:t>У</w:t>
            </w:r>
            <w:r w:rsidRPr="00875355">
              <w:t>чащиеся</w:t>
            </w:r>
            <w:r w:rsidRPr="00A27759">
              <w:rPr>
                <w:rFonts w:eastAsia="Calibri"/>
              </w:rPr>
              <w:t xml:space="preserve"> общеобразовательных организаций</w:t>
            </w:r>
            <w:r>
              <w:rPr>
                <w:rFonts w:eastAsia="Calibri"/>
              </w:rPr>
              <w:t>;</w:t>
            </w:r>
            <w:r w:rsidRPr="00875355">
              <w:t xml:space="preserve"> </w:t>
            </w:r>
            <w:r w:rsidRPr="00A27759">
              <w:rPr>
                <w:rFonts w:eastAsia="Calibri"/>
              </w:rPr>
              <w:t>студенты профессиональных образовательных организаций</w:t>
            </w:r>
            <w:r>
              <w:rPr>
                <w:rFonts w:eastAsia="Calibri"/>
              </w:rPr>
              <w:t xml:space="preserve">; </w:t>
            </w:r>
            <w:r w:rsidRPr="00A27759">
              <w:rPr>
                <w:rFonts w:eastAsia="Calibri"/>
              </w:rPr>
              <w:t>другие ан</w:t>
            </w:r>
            <w:r>
              <w:rPr>
                <w:rFonts w:eastAsia="Calibri"/>
              </w:rPr>
              <w:t xml:space="preserve">алогичные категории обучающихся; </w:t>
            </w:r>
            <w:r w:rsidRPr="00875355">
              <w:t>работники учреждения</w:t>
            </w:r>
            <w:r>
              <w:t xml:space="preserve">, </w:t>
            </w:r>
            <w:r w:rsidRPr="00A27759">
              <w:rPr>
                <w:rFonts w:eastAsia="Calibri"/>
              </w:rPr>
              <w:t>зан</w:t>
            </w:r>
            <w:r w:rsidRPr="00A27759">
              <w:rPr>
                <w:rFonts w:eastAsia="Calibri"/>
              </w:rPr>
              <w:t>и</w:t>
            </w:r>
            <w:r w:rsidRPr="00A27759">
              <w:rPr>
                <w:rFonts w:eastAsia="Calibri"/>
              </w:rPr>
              <w:t>мающие должности, требующие среднего пр</w:t>
            </w:r>
            <w:r w:rsidRPr="00A27759">
              <w:rPr>
                <w:rFonts w:eastAsia="Calibri"/>
              </w:rPr>
              <w:t>о</w:t>
            </w:r>
            <w:r w:rsidRPr="00A27759">
              <w:rPr>
                <w:rFonts w:eastAsia="Calibri"/>
              </w:rPr>
              <w:t>фессионального образования</w:t>
            </w:r>
            <w:r>
              <w:rPr>
                <w:rFonts w:eastAsia="Calibri"/>
              </w:rPr>
              <w:t>;</w:t>
            </w:r>
            <w:r w:rsidRPr="00A27759">
              <w:rPr>
                <w:rFonts w:eastAsia="Calibri"/>
              </w:rPr>
              <w:t xml:space="preserve"> слушатели курсов</w:t>
            </w:r>
          </w:p>
        </w:tc>
        <w:tc>
          <w:tcPr>
            <w:tcW w:w="745" w:type="pct"/>
          </w:tcPr>
          <w:p w:rsidR="00A24C03" w:rsidRPr="00875355" w:rsidRDefault="00A24C03" w:rsidP="00A10E8A">
            <w:pPr>
              <w:jc w:val="center"/>
            </w:pPr>
            <w:r w:rsidRPr="00875355">
              <w:t>0,15</w:t>
            </w:r>
          </w:p>
        </w:tc>
        <w:tc>
          <w:tcPr>
            <w:tcW w:w="745" w:type="pct"/>
          </w:tcPr>
          <w:p w:rsidR="00A24C03" w:rsidRPr="00875355" w:rsidRDefault="00A24C03" w:rsidP="00A10E8A">
            <w:pPr>
              <w:jc w:val="center"/>
            </w:pPr>
            <w:r w:rsidRPr="00875355">
              <w:t>0,11</w:t>
            </w:r>
          </w:p>
        </w:tc>
        <w:tc>
          <w:tcPr>
            <w:tcW w:w="743" w:type="pct"/>
          </w:tcPr>
          <w:p w:rsidR="00A24C03" w:rsidRPr="00875355" w:rsidRDefault="00A24C03" w:rsidP="00A10E8A">
            <w:pPr>
              <w:jc w:val="center"/>
            </w:pPr>
            <w:r w:rsidRPr="00875355">
              <w:t>0,08</w:t>
            </w:r>
          </w:p>
        </w:tc>
      </w:tr>
    </w:tbl>
    <w:p w:rsidR="00A24C03" w:rsidRPr="00032A50" w:rsidRDefault="00A24C03" w:rsidP="00A24C03">
      <w:pPr>
        <w:ind w:firstLine="426"/>
        <w:jc w:val="both"/>
        <w:rPr>
          <w:lang w:eastAsia="ko-KR"/>
        </w:rPr>
      </w:pPr>
      <w:r w:rsidRPr="00032A50">
        <w:rPr>
          <w:lang w:eastAsia="ko-KR"/>
        </w:rPr>
        <w:t>Примечания:</w:t>
      </w:r>
    </w:p>
    <w:p w:rsidR="00A24C03" w:rsidRPr="00233E3D" w:rsidRDefault="00A24C03" w:rsidP="00A24C03">
      <w:pPr>
        <w:ind w:firstLine="142"/>
        <w:jc w:val="both"/>
        <w:rPr>
          <w:lang w:eastAsia="ko-KR"/>
        </w:rPr>
      </w:pPr>
      <w:r w:rsidRPr="00032A50">
        <w:rPr>
          <w:lang w:eastAsia="ko-KR"/>
        </w:rPr>
        <w:t xml:space="preserve">1. Ставки почасовой оплаты определяются исходя из размера оклада по </w:t>
      </w:r>
      <w:r w:rsidRPr="00233E3D">
        <w:rPr>
          <w:lang w:eastAsia="ko-KR"/>
        </w:rPr>
        <w:t>профессионал</w:t>
      </w:r>
      <w:r w:rsidRPr="00233E3D">
        <w:rPr>
          <w:lang w:eastAsia="ko-KR"/>
        </w:rPr>
        <w:t>ь</w:t>
      </w:r>
      <w:r w:rsidRPr="00233E3D">
        <w:rPr>
          <w:lang w:eastAsia="ko-KR"/>
        </w:rPr>
        <w:t>ной квалификационной группе должностей педагогических работников образовательных учреждении культуры (приложение №2) и коэффициентов ставок почасовой оплаты труда, предусмотренных настоящим Положением.</w:t>
      </w:r>
    </w:p>
    <w:p w:rsidR="00A24C03" w:rsidRPr="00032A50" w:rsidRDefault="00A24C03" w:rsidP="00A24C03">
      <w:pPr>
        <w:ind w:firstLine="142"/>
        <w:jc w:val="both"/>
        <w:rPr>
          <w:lang w:eastAsia="ko-KR"/>
        </w:rPr>
      </w:pPr>
      <w:r w:rsidRPr="00233E3D">
        <w:rPr>
          <w:lang w:eastAsia="ko-KR"/>
        </w:rPr>
        <w:t>2. В ставки</w:t>
      </w:r>
      <w:r w:rsidRPr="00032A50">
        <w:rPr>
          <w:lang w:eastAsia="ko-KR"/>
        </w:rPr>
        <w:t xml:space="preserve"> почасовой оплаты труда включена оплата за отпуск.</w:t>
      </w:r>
    </w:p>
    <w:p w:rsidR="00A24C03" w:rsidRPr="00032A50" w:rsidRDefault="00A24C03" w:rsidP="00A24C03">
      <w:pPr>
        <w:ind w:firstLine="142"/>
        <w:jc w:val="both"/>
        <w:rPr>
          <w:lang w:eastAsia="ko-KR"/>
        </w:rPr>
      </w:pPr>
      <w:r w:rsidRPr="00032A50">
        <w:rPr>
          <w:lang w:eastAsia="ko-KR"/>
        </w:rPr>
        <w:t>3. Ставки почасовой оплаты труда лиц, имеющих почетные звания «Народный», устана</w:t>
      </w:r>
      <w:r w:rsidRPr="00032A50">
        <w:rPr>
          <w:lang w:eastAsia="ko-KR"/>
        </w:rPr>
        <w:t>в</w:t>
      </w:r>
      <w:r w:rsidRPr="00032A50">
        <w:rPr>
          <w:lang w:eastAsia="ko-KR"/>
        </w:rPr>
        <w:t>ливаются в размерах, предусмотренных для профессоров, докторов наук.</w:t>
      </w:r>
    </w:p>
    <w:p w:rsidR="00A24C03" w:rsidRDefault="00A24C03" w:rsidP="00A24C03">
      <w:pPr>
        <w:ind w:firstLine="142"/>
        <w:jc w:val="both"/>
      </w:pPr>
      <w:r w:rsidRPr="00032A50">
        <w:t>4. Оплата членов жюри конкурсов и смотров, а также рецензентов конкурсных работ пр</w:t>
      </w:r>
      <w:r w:rsidRPr="00032A50">
        <w:t>о</w:t>
      </w:r>
      <w:r w:rsidRPr="00032A50">
        <w:t>изводится по ставкам почасовой оплаты труда, предусмотренным для лиц, проводящих з</w:t>
      </w:r>
      <w:r w:rsidRPr="00032A50">
        <w:t>а</w:t>
      </w:r>
      <w:r w:rsidRPr="00032A50">
        <w:t>нятия со студентами.</w:t>
      </w:r>
    </w:p>
    <w:p w:rsidR="00A24C03" w:rsidRPr="006A019F" w:rsidRDefault="00A24C03" w:rsidP="00A24C03">
      <w:pPr>
        <w:jc w:val="both"/>
        <w:rPr>
          <w:sz w:val="6"/>
          <w:szCs w:val="6"/>
          <w:lang w:eastAsia="ko-KR"/>
        </w:rPr>
      </w:pPr>
    </w:p>
    <w:p w:rsidR="00A24C03" w:rsidRPr="00875355" w:rsidRDefault="00A24C03" w:rsidP="00A24C03">
      <w:pPr>
        <w:tabs>
          <w:tab w:val="left" w:pos="784"/>
        </w:tabs>
        <w:jc w:val="both"/>
        <w:rPr>
          <w:bCs/>
        </w:rPr>
      </w:pPr>
      <w:r w:rsidRPr="00875355">
        <w:rPr>
          <w:bCs/>
        </w:rPr>
        <w:t>4.</w:t>
      </w:r>
      <w:r>
        <w:rPr>
          <w:bCs/>
        </w:rPr>
        <w:t>2</w:t>
      </w:r>
      <w:r w:rsidRPr="00875355">
        <w:rPr>
          <w:bCs/>
        </w:rPr>
        <w:t>0. Перечень должностей, время работы которых засчитывается в педагогический стаж работников учреждения: преподавател</w:t>
      </w:r>
      <w:r>
        <w:rPr>
          <w:bCs/>
        </w:rPr>
        <w:t>ь</w:t>
      </w:r>
      <w:r w:rsidRPr="00875355">
        <w:rPr>
          <w:bCs/>
        </w:rPr>
        <w:t xml:space="preserve">, методист, </w:t>
      </w:r>
      <w:r w:rsidRPr="00875355">
        <w:rPr>
          <w:rFonts w:eastAsia="Calibri"/>
        </w:rPr>
        <w:t xml:space="preserve">концертмейстер, </w:t>
      </w:r>
      <w:r w:rsidRPr="00875355">
        <w:rPr>
          <w:bCs/>
        </w:rPr>
        <w:t>директор, заместитель директора по учебно-воспитательной работе</w:t>
      </w:r>
      <w:r>
        <w:rPr>
          <w:bCs/>
        </w:rPr>
        <w:t xml:space="preserve">, </w:t>
      </w:r>
      <w:r w:rsidRPr="00A27759">
        <w:rPr>
          <w:rFonts w:eastAsia="Calibri"/>
        </w:rPr>
        <w:t>начальник</w:t>
      </w:r>
      <w:r>
        <w:rPr>
          <w:rFonts w:eastAsia="Calibri"/>
        </w:rPr>
        <w:t xml:space="preserve"> </w:t>
      </w:r>
      <w:r w:rsidRPr="00A27759">
        <w:rPr>
          <w:rFonts w:eastAsia="Calibri"/>
        </w:rPr>
        <w:t>отдел</w:t>
      </w:r>
      <w:r>
        <w:rPr>
          <w:rFonts w:eastAsia="Calibri"/>
        </w:rPr>
        <w:t>а</w:t>
      </w:r>
      <w:r w:rsidRPr="00A27759">
        <w:rPr>
          <w:rFonts w:eastAsia="Calibri"/>
        </w:rPr>
        <w:t>, деятельность котор</w:t>
      </w:r>
      <w:r>
        <w:rPr>
          <w:rFonts w:eastAsia="Calibri"/>
        </w:rPr>
        <w:t>ого</w:t>
      </w:r>
      <w:r w:rsidRPr="00A27759">
        <w:rPr>
          <w:rFonts w:eastAsia="Calibri"/>
        </w:rPr>
        <w:t xml:space="preserve"> св</w:t>
      </w:r>
      <w:r w:rsidRPr="00A27759">
        <w:rPr>
          <w:rFonts w:eastAsia="Calibri"/>
        </w:rPr>
        <w:t>я</w:t>
      </w:r>
      <w:r w:rsidRPr="00A27759">
        <w:rPr>
          <w:rFonts w:eastAsia="Calibri"/>
        </w:rPr>
        <w:t>зана с образовательным (воспитательным)</w:t>
      </w:r>
      <w:r>
        <w:rPr>
          <w:rFonts w:eastAsia="Calibri"/>
        </w:rPr>
        <w:t xml:space="preserve"> </w:t>
      </w:r>
      <w:r w:rsidRPr="00A27759">
        <w:rPr>
          <w:rFonts w:eastAsia="Calibri"/>
        </w:rPr>
        <w:t>процессом, методическим обеспечением</w:t>
      </w:r>
      <w:r w:rsidRPr="00875355">
        <w:rPr>
          <w:bCs/>
        </w:rPr>
        <w:t>.</w:t>
      </w:r>
    </w:p>
    <w:p w:rsidR="00A24C03" w:rsidRPr="00875355" w:rsidRDefault="00A24C03" w:rsidP="00A24C03">
      <w:pPr>
        <w:ind w:firstLine="284"/>
        <w:jc w:val="both"/>
      </w:pPr>
      <w:bookmarkStart w:id="1" w:name="sub_1016"/>
      <w:r w:rsidRPr="00875355">
        <w:lastRenderedPageBreak/>
        <w:t>Изменение размеров ставок заработной платы педагогических работников (должностных окладов), осуществляющих учебный (воспитательный) процесс, производится в случаях:</w:t>
      </w:r>
    </w:p>
    <w:bookmarkEnd w:id="1"/>
    <w:p w:rsidR="00A24C03" w:rsidRPr="00875355" w:rsidRDefault="00A24C03" w:rsidP="00A24C03">
      <w:pPr>
        <w:ind w:firstLine="284"/>
        <w:jc w:val="both"/>
      </w:pPr>
      <w:r w:rsidRPr="00875355">
        <w:t>- увеличения стажа педагогической работы, стажа работы по специальности - со дня до</w:t>
      </w:r>
      <w:r w:rsidRPr="00875355">
        <w:t>с</w:t>
      </w:r>
      <w:r w:rsidRPr="00875355">
        <w:t>тижения соответствующего стажа, если документы находятся в образовательном учрежд</w:t>
      </w:r>
      <w:r w:rsidRPr="00875355">
        <w:t>е</w:t>
      </w:r>
      <w:r w:rsidRPr="00875355">
        <w:t>нии, или со дня представления документа о стаже, дающем право на повышение размера ставки (оклада) заработной платы;</w:t>
      </w:r>
    </w:p>
    <w:p w:rsidR="00A24C03" w:rsidRPr="00875355" w:rsidRDefault="00A24C03" w:rsidP="00A24C03">
      <w:pPr>
        <w:ind w:firstLine="284"/>
        <w:jc w:val="both"/>
      </w:pPr>
      <w:r w:rsidRPr="00875355">
        <w:t>- получения образования или восстановления документов об образовании - со дня пре</w:t>
      </w:r>
      <w:r w:rsidRPr="00875355">
        <w:t>д</w:t>
      </w:r>
      <w:r w:rsidRPr="00875355">
        <w:t>ставления соответствующего документа;</w:t>
      </w:r>
    </w:p>
    <w:p w:rsidR="00A24C03" w:rsidRPr="00875355" w:rsidRDefault="00A24C03" w:rsidP="00A24C03">
      <w:pPr>
        <w:ind w:firstLine="284"/>
        <w:jc w:val="both"/>
      </w:pPr>
      <w:r w:rsidRPr="00875355">
        <w:t>- присвоения квалификационной категории - со дня вынесения решения аттестационной комиссией;</w:t>
      </w:r>
    </w:p>
    <w:p w:rsidR="00A24C03" w:rsidRPr="00875355" w:rsidRDefault="00A24C03" w:rsidP="00A24C03">
      <w:pPr>
        <w:ind w:firstLine="284"/>
        <w:jc w:val="both"/>
      </w:pPr>
      <w:r w:rsidRPr="00875355">
        <w:t>- присвоения почетного звания - с даты вступления в силу решения о присуждении п</w:t>
      </w:r>
      <w:r w:rsidRPr="00875355">
        <w:t>о</w:t>
      </w:r>
      <w:r w:rsidRPr="00875355">
        <w:t>четного звания;</w:t>
      </w:r>
    </w:p>
    <w:p w:rsidR="00A24C03" w:rsidRPr="00875355" w:rsidRDefault="00A24C03" w:rsidP="00A24C03">
      <w:pPr>
        <w:ind w:firstLine="284"/>
        <w:jc w:val="both"/>
      </w:pPr>
      <w:r w:rsidRPr="00875355">
        <w:t>- присуждения ученой степени кандидата наук - со дня вынесения решения высшей атт</w:t>
      </w:r>
      <w:r w:rsidRPr="00875355">
        <w:t>е</w:t>
      </w:r>
      <w:r w:rsidRPr="00875355">
        <w:t>стационной комиссией федерального органа управления образованием о выдаче диплома;</w:t>
      </w:r>
    </w:p>
    <w:p w:rsidR="00A24C03" w:rsidRPr="00875355" w:rsidRDefault="00A24C03" w:rsidP="00A24C03">
      <w:pPr>
        <w:ind w:firstLine="284"/>
        <w:jc w:val="both"/>
      </w:pPr>
      <w:r w:rsidRPr="00875355">
        <w:t>- присуждения ученой степени доктора наук - со дня присуждения высшей аттестацио</w:t>
      </w:r>
      <w:r w:rsidRPr="00875355">
        <w:t>н</w:t>
      </w:r>
      <w:r w:rsidRPr="00875355">
        <w:t>ной комиссией федерального органа управления образованием ученой степени доктора н</w:t>
      </w:r>
      <w:r w:rsidRPr="00875355">
        <w:t>а</w:t>
      </w:r>
      <w:r w:rsidRPr="00875355">
        <w:t>ук.</w:t>
      </w:r>
    </w:p>
    <w:p w:rsidR="00A24C03" w:rsidRPr="00875355" w:rsidRDefault="00A24C03" w:rsidP="00A24C03">
      <w:pPr>
        <w:ind w:firstLine="284"/>
        <w:jc w:val="both"/>
      </w:pPr>
      <w:r w:rsidRPr="00875355">
        <w:t>При наступлении у работника права на изменение размера ставки (оклада) в период пр</w:t>
      </w:r>
      <w:r w:rsidRPr="00875355">
        <w:t>е</w:t>
      </w:r>
      <w:r w:rsidRPr="00875355">
        <w:t>бывания его в ежегодном оплачиваемом или другом отпуске, а также в период его време</w:t>
      </w:r>
      <w:r w:rsidRPr="00875355">
        <w:t>н</w:t>
      </w:r>
      <w:r w:rsidRPr="00875355">
        <w:t>ной нетрудоспособности выплата заработной платы производится со дня окончания отпу</w:t>
      </w:r>
      <w:r w:rsidRPr="00875355">
        <w:t>с</w:t>
      </w:r>
      <w:r w:rsidRPr="00875355">
        <w:t>ка или временной нетрудоспособности.</w:t>
      </w:r>
    </w:p>
    <w:p w:rsidR="00A24C03" w:rsidRPr="00E33557" w:rsidRDefault="00A24C03" w:rsidP="00A24C03">
      <w:pPr>
        <w:ind w:firstLine="426"/>
        <w:jc w:val="both"/>
      </w:pPr>
    </w:p>
    <w:p w:rsidR="00A24C03" w:rsidRPr="00A10E8A" w:rsidRDefault="00A24C03" w:rsidP="00A24C03">
      <w:pPr>
        <w:jc w:val="center"/>
      </w:pPr>
      <w:r w:rsidRPr="00A10E8A">
        <w:t>5. Порядок и условия оплаты труда профессиональных квалификационных групп профе</w:t>
      </w:r>
      <w:r w:rsidRPr="00A10E8A">
        <w:t>с</w:t>
      </w:r>
      <w:r w:rsidRPr="00A10E8A">
        <w:t>сий рабочих</w:t>
      </w:r>
    </w:p>
    <w:p w:rsidR="00B93010" w:rsidRPr="00B93010" w:rsidRDefault="00B93010" w:rsidP="00A24C03">
      <w:pPr>
        <w:tabs>
          <w:tab w:val="left" w:pos="784"/>
        </w:tabs>
        <w:jc w:val="both"/>
        <w:rPr>
          <w:sz w:val="6"/>
          <w:szCs w:val="6"/>
        </w:rPr>
      </w:pPr>
    </w:p>
    <w:p w:rsidR="00A24C03" w:rsidRPr="00233E3D" w:rsidRDefault="00A24C03" w:rsidP="00A24C03">
      <w:pPr>
        <w:tabs>
          <w:tab w:val="left" w:pos="784"/>
        </w:tabs>
        <w:jc w:val="both"/>
      </w:pPr>
      <w:r w:rsidRPr="00875355">
        <w:t xml:space="preserve">5.1. Профессиональные квалификационные группы общеотраслевых профессий рабочих определяются согласно </w:t>
      </w:r>
      <w:r w:rsidRPr="00233E3D">
        <w:t xml:space="preserve">профессиям, утвержденным постановлением </w:t>
      </w:r>
      <w:r w:rsidRPr="00233E3D">
        <w:rPr>
          <w:bCs/>
        </w:rPr>
        <w:t>Администрации</w:t>
      </w:r>
      <w:r w:rsidRPr="00233E3D">
        <w:t xml:space="preserve"> гор</w:t>
      </w:r>
      <w:r w:rsidRPr="00233E3D">
        <w:t>о</w:t>
      </w:r>
      <w:r w:rsidRPr="00233E3D">
        <w:t xml:space="preserve">да 19.01.2011г. № 52 </w:t>
      </w:r>
      <w:r w:rsidRPr="00233E3D">
        <w:rPr>
          <w:bCs/>
        </w:rPr>
        <w:t xml:space="preserve">«О введении новых систем оплаты труда работников муниципальных учреждений города Юрги» </w:t>
      </w:r>
      <w:r w:rsidRPr="00233E3D">
        <w:t>и приложением №3 к настоящему Положению, которые, в свою очередь, подразделяются на:</w:t>
      </w:r>
    </w:p>
    <w:p w:rsidR="00A24C03" w:rsidRPr="00233E3D" w:rsidRDefault="00A24C03" w:rsidP="00A24C03">
      <w:pPr>
        <w:ind w:firstLine="284"/>
        <w:jc w:val="both"/>
      </w:pPr>
      <w:r w:rsidRPr="00233E3D">
        <w:t>- квалификационную группу первого уровня с минимальным размером должностного оклада 2836 рублей;</w:t>
      </w:r>
    </w:p>
    <w:p w:rsidR="00A24C03" w:rsidRPr="00233E3D" w:rsidRDefault="00A24C03" w:rsidP="00A24C03">
      <w:pPr>
        <w:ind w:firstLine="284"/>
        <w:jc w:val="both"/>
      </w:pPr>
      <w:r w:rsidRPr="00233E3D">
        <w:t>- квалификационную группу второго уровня с минимальным размером должностного оклада 3118 рублей.</w:t>
      </w:r>
    </w:p>
    <w:p w:rsidR="00A24C03" w:rsidRPr="00233E3D" w:rsidRDefault="00A24C03" w:rsidP="00A24C03">
      <w:pPr>
        <w:jc w:val="both"/>
      </w:pPr>
      <w:r w:rsidRPr="00233E3D">
        <w:t>5.2. Размер оклада рабочего определяется путем умножения минимального размера оклада по ПКГ на повышающий коэффициент к окладу по занимаемой должности соответству</w:t>
      </w:r>
      <w:r w:rsidRPr="00233E3D">
        <w:t>ю</w:t>
      </w:r>
      <w:r w:rsidRPr="00233E3D">
        <w:t>щего квалификационного уровня ПКГ (приложение №3).</w:t>
      </w:r>
    </w:p>
    <w:p w:rsidR="00A24C03" w:rsidRPr="00875355" w:rsidRDefault="00A24C03" w:rsidP="00A24C03">
      <w:pPr>
        <w:jc w:val="both"/>
      </w:pPr>
      <w:r w:rsidRPr="00233E3D">
        <w:t>5.3. Персональный повышающий коэффициент к окладу может быть установлен рабочему с учетом уровня его профессиональной подготовленности и</w:t>
      </w:r>
      <w:r w:rsidRPr="00875355">
        <w:t xml:space="preserve"> мастерства, степени самосто</w:t>
      </w:r>
      <w:r w:rsidRPr="00875355">
        <w:t>я</w:t>
      </w:r>
      <w:r w:rsidRPr="00875355">
        <w:t>тельности и ответственности при выполнении поставленных задач, стажа работы в учре</w:t>
      </w:r>
      <w:r w:rsidRPr="00875355">
        <w:t>ж</w:t>
      </w:r>
      <w:r w:rsidRPr="00875355">
        <w:t>дении и других факторов. Применение персонального повышающего коэффициента к окл</w:t>
      </w:r>
      <w:r w:rsidRPr="00875355">
        <w:t>а</w:t>
      </w:r>
      <w:r w:rsidRPr="00875355">
        <w:t>ду не образует новый оклад и не учитывается при начислении иных стимулирующих и компенсационных выплат.</w:t>
      </w:r>
    </w:p>
    <w:p w:rsidR="00A24C03" w:rsidRPr="00875355" w:rsidRDefault="00A24C03" w:rsidP="00A24C03">
      <w:pPr>
        <w:ind w:firstLine="426"/>
        <w:jc w:val="both"/>
      </w:pPr>
      <w:r w:rsidRPr="00875355">
        <w:t>Оплата труда высококвалифицированных рабочих в каждом конкретном случае реш</w:t>
      </w:r>
      <w:r w:rsidRPr="00875355">
        <w:t>а</w:t>
      </w:r>
      <w:r w:rsidRPr="00875355">
        <w:t>ется учреждением строго в индивидуальном порядке с учетом квалификации, объема и к</w:t>
      </w:r>
      <w:r w:rsidRPr="00875355">
        <w:t>а</w:t>
      </w:r>
      <w:r w:rsidRPr="00875355">
        <w:t>чества выполняемых работ в пределах средств, направляемых на оплату труда. Указанная оплата может носить как постоянный, так и временный характер.</w:t>
      </w:r>
    </w:p>
    <w:p w:rsidR="00A24C03" w:rsidRPr="00875355" w:rsidRDefault="00A24C03" w:rsidP="00A24C03">
      <w:pPr>
        <w:ind w:firstLine="426"/>
        <w:jc w:val="both"/>
      </w:pPr>
      <w:r w:rsidRPr="00875355">
        <w:t>Решение об установлении персонального повышающего коэффициента и о его разм</w:t>
      </w:r>
      <w:r w:rsidRPr="00875355">
        <w:t>е</w:t>
      </w:r>
      <w:r w:rsidRPr="00875355">
        <w:t>рах принимается руководителем учреждения персонально в отношении конкретного рабо</w:t>
      </w:r>
      <w:r w:rsidRPr="00875355">
        <w:t>т</w:t>
      </w:r>
      <w:r w:rsidRPr="00875355">
        <w:t>ника. Рекомендуемый размер повышающего коэффициента - до 2,0.</w:t>
      </w:r>
    </w:p>
    <w:p w:rsidR="00A24C03" w:rsidRPr="00875355" w:rsidRDefault="00A24C03" w:rsidP="00A24C03">
      <w:pPr>
        <w:jc w:val="both"/>
      </w:pPr>
      <w:r w:rsidRPr="00875355">
        <w:t>5.4. С учетом условий оплаты труда рабочим учреждения устанавливаются выплаты ко</w:t>
      </w:r>
      <w:r w:rsidRPr="00875355">
        <w:t>м</w:t>
      </w:r>
      <w:r w:rsidRPr="00875355">
        <w:t xml:space="preserve">пенсационного и стимулирующего характера, </w:t>
      </w:r>
      <w:r w:rsidRPr="00233E3D">
        <w:t>предусмотренные разделами 7-8 настоящего Положения.</w:t>
      </w:r>
    </w:p>
    <w:p w:rsidR="00A24C03" w:rsidRPr="00E33557" w:rsidRDefault="00A24C03" w:rsidP="00A24C03">
      <w:pPr>
        <w:tabs>
          <w:tab w:val="left" w:pos="784"/>
        </w:tabs>
        <w:jc w:val="center"/>
        <w:outlineLvl w:val="1"/>
        <w:rPr>
          <w:b/>
        </w:rPr>
      </w:pPr>
    </w:p>
    <w:p w:rsidR="00A24C03" w:rsidRPr="00A10E8A" w:rsidRDefault="00A24C03" w:rsidP="00A24C03">
      <w:pPr>
        <w:tabs>
          <w:tab w:val="left" w:pos="784"/>
        </w:tabs>
        <w:jc w:val="center"/>
        <w:outlineLvl w:val="1"/>
      </w:pPr>
      <w:r w:rsidRPr="00A10E8A">
        <w:t>6. Условия оплаты труда руководителя учреждения и его заместителя</w:t>
      </w:r>
    </w:p>
    <w:p w:rsidR="00B93010" w:rsidRPr="00B93010" w:rsidRDefault="00B93010" w:rsidP="00A24C03">
      <w:pPr>
        <w:jc w:val="both"/>
        <w:rPr>
          <w:sz w:val="6"/>
          <w:szCs w:val="6"/>
        </w:rPr>
      </w:pPr>
    </w:p>
    <w:p w:rsidR="00A24C03" w:rsidRPr="00875355" w:rsidRDefault="00A24C03" w:rsidP="00A24C03">
      <w:pPr>
        <w:jc w:val="both"/>
      </w:pPr>
      <w:r w:rsidRPr="00875355">
        <w:t>6.1. Заработная плата руководителя учреждения, его заместител</w:t>
      </w:r>
      <w:r>
        <w:t>я</w:t>
      </w:r>
      <w:r w:rsidRPr="00875355">
        <w:t xml:space="preserve"> </w:t>
      </w:r>
      <w:r w:rsidRPr="006645B6">
        <w:rPr>
          <w:bCs/>
        </w:rPr>
        <w:t>состоит из должностного оклада, выплат компенсационного и стимулирующего характера</w:t>
      </w:r>
      <w:r w:rsidRPr="00875355">
        <w:t>.</w:t>
      </w:r>
    </w:p>
    <w:p w:rsidR="00A24C03" w:rsidRPr="00875355" w:rsidRDefault="00A24C03" w:rsidP="00A24C03">
      <w:pPr>
        <w:ind w:firstLine="284"/>
        <w:jc w:val="both"/>
      </w:pPr>
      <w:r w:rsidRPr="00875355">
        <w:t xml:space="preserve">Должностной оклад руководителя учреждения, определяемый </w:t>
      </w:r>
      <w:r w:rsidRPr="00A27759">
        <w:t>заключенным с ним тр</w:t>
      </w:r>
      <w:r w:rsidRPr="00A27759">
        <w:t>у</w:t>
      </w:r>
      <w:r w:rsidRPr="00A27759">
        <w:t>довым договором</w:t>
      </w:r>
      <w:r w:rsidRPr="00875355">
        <w:t>, устанавливается главным распорядителем (учредителем) в зависимости от средней заработной платы работников, которые относятся к основному персоналу во</w:t>
      </w:r>
      <w:r w:rsidRPr="00875355">
        <w:t>з</w:t>
      </w:r>
      <w:r w:rsidRPr="00875355">
        <w:t>главляемого им учреждения</w:t>
      </w:r>
      <w:r>
        <w:t xml:space="preserve">, </w:t>
      </w:r>
      <w:r w:rsidRPr="00875355">
        <w:t>и составляет до 2</w:t>
      </w:r>
      <w:r>
        <w:t>-х</w:t>
      </w:r>
      <w:r w:rsidRPr="00875355">
        <w:t xml:space="preserve"> размеров указанной средней заработной платы. Конкретный размер кратности устанавливает учредитель.</w:t>
      </w:r>
    </w:p>
    <w:p w:rsidR="00A24C03" w:rsidRPr="006645B6" w:rsidRDefault="00A24C03" w:rsidP="00A24C03">
      <w:pPr>
        <w:jc w:val="both"/>
      </w:pPr>
      <w:r>
        <w:t xml:space="preserve">6.2. </w:t>
      </w:r>
      <w:r w:rsidRPr="006645B6">
        <w:t>Должностной оклад руководителя учреждения устанавливается учредителем в труд</w:t>
      </w:r>
      <w:r w:rsidRPr="006645B6">
        <w:t>о</w:t>
      </w:r>
      <w:r w:rsidRPr="006645B6">
        <w:t>вом договоре в зависимости от сложности труда, в том числе с учетом масштаба управл</w:t>
      </w:r>
      <w:r w:rsidRPr="006645B6">
        <w:t>е</w:t>
      </w:r>
      <w:r w:rsidRPr="006645B6">
        <w:t>ния и особенностей деятельности и значимости учреждения.</w:t>
      </w:r>
    </w:p>
    <w:p w:rsidR="00A24C03" w:rsidRDefault="00A24C03" w:rsidP="00A24C03">
      <w:pPr>
        <w:ind w:firstLine="284"/>
        <w:jc w:val="both"/>
      </w:pPr>
      <w:r w:rsidRPr="006645B6">
        <w:t>Размер должностного оклада руководителя учреждения устанавливается на год и опр</w:t>
      </w:r>
      <w:r w:rsidRPr="006645B6">
        <w:t>е</w:t>
      </w:r>
      <w:r w:rsidRPr="006645B6">
        <w:t>деляется соотношением</w:t>
      </w:r>
      <w:r>
        <w:t>:</w:t>
      </w:r>
    </w:p>
    <w:p w:rsidR="00A24C03" w:rsidRDefault="00A24C03" w:rsidP="00A24C03">
      <w:pPr>
        <w:jc w:val="center"/>
      </w:pPr>
      <w:r>
        <w:rPr>
          <w:noProof/>
          <w:position w:val="-14"/>
        </w:rPr>
        <w:drawing>
          <wp:inline distT="0" distB="0" distL="0" distR="0">
            <wp:extent cx="4819650" cy="2571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884924" cy="260658"/>
                    </a:xfrm>
                    <a:prstGeom prst="rect">
                      <a:avLst/>
                    </a:prstGeom>
                    <a:noFill/>
                    <a:ln w="9525">
                      <a:noFill/>
                      <a:miter lim="800000"/>
                      <a:headEnd/>
                      <a:tailEnd/>
                    </a:ln>
                  </pic:spPr>
                </pic:pic>
              </a:graphicData>
            </a:graphic>
          </wp:inline>
        </w:drawing>
      </w:r>
      <w:r>
        <w:t>,</w:t>
      </w:r>
    </w:p>
    <w:p w:rsidR="00A24C03" w:rsidRPr="006645B6" w:rsidRDefault="00A24C03" w:rsidP="00A24C03">
      <w:pPr>
        <w:jc w:val="both"/>
      </w:pPr>
      <w:r w:rsidRPr="006645B6">
        <w:t>где:</w:t>
      </w:r>
    </w:p>
    <w:p w:rsidR="00A24C03" w:rsidRPr="006645B6" w:rsidRDefault="00A24C03" w:rsidP="00A24C03">
      <w:pPr>
        <w:ind w:firstLine="284"/>
        <w:jc w:val="both"/>
      </w:pPr>
      <w:r w:rsidRPr="006645B6">
        <w:t>ДО рук. - размер должностного оклада руководителя учреждения;</w:t>
      </w:r>
    </w:p>
    <w:p w:rsidR="00A24C03" w:rsidRPr="006645B6" w:rsidRDefault="00A24C03" w:rsidP="00A24C03">
      <w:pPr>
        <w:jc w:val="both"/>
      </w:pPr>
      <w:r>
        <w:t xml:space="preserve">   </w:t>
      </w:r>
      <w:r>
        <w:rPr>
          <w:noProof/>
          <w:position w:val="-14"/>
        </w:rPr>
        <w:drawing>
          <wp:inline distT="0" distB="0" distL="0" distR="0">
            <wp:extent cx="936000" cy="238776"/>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936000" cy="238776"/>
                    </a:xfrm>
                    <a:prstGeom prst="rect">
                      <a:avLst/>
                    </a:prstGeom>
                    <a:noFill/>
                    <a:ln w="9525">
                      <a:noFill/>
                      <a:miter lim="800000"/>
                      <a:headEnd/>
                      <a:tailEnd/>
                    </a:ln>
                  </pic:spPr>
                </pic:pic>
              </a:graphicData>
            </a:graphic>
          </wp:inline>
        </w:drawing>
      </w:r>
      <w:r w:rsidRPr="006645B6">
        <w:t xml:space="preserve"> - сумма должностных окладов, ставок заработной платы работников, отн</w:t>
      </w:r>
      <w:r w:rsidRPr="006645B6">
        <w:t>о</w:t>
      </w:r>
      <w:r w:rsidRPr="006645B6">
        <w:t>сящихся к основному персоналу;</w:t>
      </w:r>
    </w:p>
    <w:p w:rsidR="00A24C03" w:rsidRPr="006645B6" w:rsidRDefault="00A24C03" w:rsidP="00A24C03">
      <w:pPr>
        <w:jc w:val="both"/>
      </w:pPr>
      <w:r>
        <w:t xml:space="preserve">   </w:t>
      </w:r>
      <w:r>
        <w:rPr>
          <w:noProof/>
          <w:position w:val="-14"/>
        </w:rPr>
        <w:drawing>
          <wp:inline distT="0" distB="0" distL="0" distR="0">
            <wp:extent cx="1485000" cy="237600"/>
            <wp:effectExtent l="19050" t="0" r="90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1485000" cy="237600"/>
                    </a:xfrm>
                    <a:prstGeom prst="rect">
                      <a:avLst/>
                    </a:prstGeom>
                    <a:noFill/>
                    <a:ln w="9525">
                      <a:noFill/>
                      <a:miter lim="800000"/>
                      <a:headEnd/>
                      <a:tailEnd/>
                    </a:ln>
                  </pic:spPr>
                </pic:pic>
              </a:graphicData>
            </a:graphic>
          </wp:inline>
        </w:drawing>
      </w:r>
      <w:r w:rsidRPr="006645B6">
        <w:t xml:space="preserve"> - сумма выплат стимулирующего характера работников, относ</w:t>
      </w:r>
      <w:r w:rsidRPr="006645B6">
        <w:t>я</w:t>
      </w:r>
      <w:r w:rsidRPr="006645B6">
        <w:t>щихся к основному персоналу;</w:t>
      </w:r>
    </w:p>
    <w:p w:rsidR="00A24C03" w:rsidRPr="006645B6" w:rsidRDefault="00A24C03" w:rsidP="00A24C03">
      <w:pPr>
        <w:ind w:firstLine="284"/>
        <w:jc w:val="both"/>
      </w:pPr>
      <w:r w:rsidRPr="006645B6">
        <w:t xml:space="preserve">Кол-во </w:t>
      </w:r>
      <w:proofErr w:type="spellStart"/>
      <w:r w:rsidRPr="006645B6">
        <w:t>осн</w:t>
      </w:r>
      <w:proofErr w:type="spellEnd"/>
      <w:r w:rsidRPr="006645B6">
        <w:t>. перс. - среднемесячная численность работников основного персонала учр</w:t>
      </w:r>
      <w:r w:rsidRPr="006645B6">
        <w:t>е</w:t>
      </w:r>
      <w:r w:rsidRPr="006645B6">
        <w:t>ждения;</w:t>
      </w:r>
    </w:p>
    <w:p w:rsidR="00A24C03" w:rsidRPr="006645B6" w:rsidRDefault="00A24C03" w:rsidP="00A24C03">
      <w:pPr>
        <w:ind w:firstLine="284"/>
        <w:jc w:val="both"/>
      </w:pPr>
      <w:proofErr w:type="spellStart"/>
      <w:r w:rsidRPr="00832DC2">
        <w:t>n</w:t>
      </w:r>
      <w:proofErr w:type="spellEnd"/>
      <w:r w:rsidRPr="006645B6">
        <w:t xml:space="preserve"> - количество кратности </w:t>
      </w:r>
      <m:oMath>
        <m:r>
          <w:rPr>
            <w:rFonts w:ascii="Cambria Math" w:hAnsi="Cambria Math"/>
          </w:rPr>
          <m:t>≤</m:t>
        </m:r>
      </m:oMath>
      <w:r w:rsidRPr="006645B6">
        <w:t xml:space="preserve"> 2.</w:t>
      </w:r>
    </w:p>
    <w:p w:rsidR="00A24C03" w:rsidRPr="00E33557" w:rsidRDefault="00A24C03" w:rsidP="00A24C03">
      <w:pPr>
        <w:ind w:firstLine="284"/>
        <w:jc w:val="both"/>
        <w:rPr>
          <w:sz w:val="6"/>
          <w:szCs w:val="6"/>
        </w:rPr>
      </w:pPr>
    </w:p>
    <w:p w:rsidR="00A24C03" w:rsidRDefault="00A24C03" w:rsidP="00A24C03">
      <w:pPr>
        <w:ind w:firstLine="284"/>
        <w:jc w:val="both"/>
      </w:pPr>
      <w:r w:rsidRPr="006645B6">
        <w:t>К основному персоналу учреждения относятся работники, непосредственно обеспеч</w:t>
      </w:r>
      <w:r w:rsidRPr="006645B6">
        <w:t>и</w:t>
      </w:r>
      <w:r w:rsidRPr="006645B6">
        <w:t>вающие выполнение основных функций, для реализации которых создано учреждение.</w:t>
      </w:r>
    </w:p>
    <w:p w:rsidR="00A24C03" w:rsidRPr="00233E3D" w:rsidRDefault="00A24C03" w:rsidP="00A24C03">
      <w:pPr>
        <w:ind w:firstLine="284"/>
        <w:jc w:val="both"/>
      </w:pPr>
      <w:r w:rsidRPr="00233E3D">
        <w:t>Перечень должностей работников, относимых к основному персоналу, установлен пр</w:t>
      </w:r>
      <w:r w:rsidRPr="00233E3D">
        <w:t>и</w:t>
      </w:r>
      <w:r w:rsidRPr="00233E3D">
        <w:t>ложением №5 к настоящему Положению.</w:t>
      </w:r>
    </w:p>
    <w:p w:rsidR="00A24C03" w:rsidRDefault="00A24C03" w:rsidP="00A24C03">
      <w:pPr>
        <w:ind w:firstLine="284"/>
        <w:jc w:val="both"/>
      </w:pPr>
      <w:r w:rsidRPr="00233E3D">
        <w:t>6.2.1. При расчете</w:t>
      </w:r>
      <w:r w:rsidRPr="00875355">
        <w:t xml:space="preserve"> средней заработной платы работников основного персонала учитыв</w:t>
      </w:r>
      <w:r w:rsidRPr="00875355">
        <w:t>а</w:t>
      </w:r>
      <w:r w:rsidRPr="00875355">
        <w:t xml:space="preserve">ются оклады (должностные оклады), ставки заработной платы и выплаты стимулирующего характера за календарный год, предшествующий году установления должностного оклада руководителю. </w:t>
      </w:r>
    </w:p>
    <w:p w:rsidR="00A24C03" w:rsidRDefault="00A24C03" w:rsidP="00A24C03">
      <w:pPr>
        <w:ind w:firstLine="284"/>
        <w:jc w:val="both"/>
      </w:pPr>
      <w:r w:rsidRPr="00875355">
        <w:t xml:space="preserve">6.2.2. </w:t>
      </w:r>
      <w:r w:rsidRPr="006645B6">
        <w:t>При расчете должностного оклада руководителя учреждения суммы должностных окладов, ставок заработной платы и выплат стимулирующего характера работников осно</w:t>
      </w:r>
      <w:r w:rsidRPr="006645B6">
        <w:t>в</w:t>
      </w:r>
      <w:r w:rsidRPr="006645B6">
        <w:t>ного персонала учреждения за отработанное время в предшествующем календарном году делятся на сумму среднемесячной численности работников основного персонала учрежд</w:t>
      </w:r>
      <w:r w:rsidRPr="006645B6">
        <w:t>е</w:t>
      </w:r>
      <w:r w:rsidRPr="006645B6">
        <w:t>ния за все месяцы календарного года, предшествующего году установления должностного оклада руководителя учреждения</w:t>
      </w:r>
      <w:r>
        <w:t>.</w:t>
      </w:r>
    </w:p>
    <w:p w:rsidR="00A24C03" w:rsidRPr="00875355" w:rsidRDefault="00A24C03" w:rsidP="00A24C03">
      <w:pPr>
        <w:ind w:firstLine="284"/>
        <w:jc w:val="both"/>
      </w:pPr>
      <w:r w:rsidRPr="00875355">
        <w:t>6.2.3. При определении среднемесячной численности работников основного персонала учреждения учитывается среднемесячная численность работников основного персонала у</w:t>
      </w:r>
      <w:r w:rsidRPr="00875355">
        <w:t>ч</w:t>
      </w:r>
      <w:r w:rsidRPr="00875355">
        <w:t>реждения, работающих на условиях полного рабочего времени, среднемесячная числе</w:t>
      </w:r>
      <w:r w:rsidRPr="00875355">
        <w:t>н</w:t>
      </w:r>
      <w:r w:rsidRPr="00875355">
        <w:t>ность работников основного персонала учреждения, работающих на условиях неполного рабочего времени, и среднемесячная численность работников основного персонала учре</w:t>
      </w:r>
      <w:r w:rsidRPr="00875355">
        <w:t>ж</w:t>
      </w:r>
      <w:r w:rsidRPr="00875355">
        <w:t>дения, являющихся внешними совместителями.</w:t>
      </w:r>
    </w:p>
    <w:p w:rsidR="00A24C03" w:rsidRPr="00875355" w:rsidRDefault="00A24C03" w:rsidP="00A24C03">
      <w:pPr>
        <w:ind w:firstLine="284"/>
        <w:jc w:val="both"/>
      </w:pPr>
      <w:r w:rsidRPr="00875355">
        <w:t>6.2.4. Среднемесячная численность работников основного персонала учреждения, раб</w:t>
      </w:r>
      <w:r w:rsidRPr="00875355">
        <w:t>о</w:t>
      </w:r>
      <w:r w:rsidRPr="00875355">
        <w:t>тающих на условиях полного рабочего времени, исчисляется путем суммирования числе</w:t>
      </w:r>
      <w:r w:rsidRPr="00875355">
        <w:t>н</w:t>
      </w:r>
      <w:r w:rsidRPr="00875355">
        <w:t>ности работников основного персонала учреждения, работающих на условиях полного р</w:t>
      </w:r>
      <w:r w:rsidRPr="00875355">
        <w:t>а</w:t>
      </w:r>
      <w:r w:rsidRPr="00875355">
        <w:t>бочего времени, за каждый календарный день месяца с 1-го по 30-е или 31-е число (для февраля - по 28-е или 29-е число), включая выходные и нерабочие праздничные дни, и д</w:t>
      </w:r>
      <w:r w:rsidRPr="00875355">
        <w:t>е</w:t>
      </w:r>
      <w:r w:rsidRPr="00875355">
        <w:t>ления полученной суммы на число календарных дней месяца.</w:t>
      </w:r>
    </w:p>
    <w:p w:rsidR="00A24C03" w:rsidRPr="00875355" w:rsidRDefault="00A24C03" w:rsidP="00A24C03">
      <w:pPr>
        <w:ind w:firstLine="284"/>
        <w:jc w:val="both"/>
      </w:pPr>
      <w:r w:rsidRPr="00875355">
        <w:t>Численность работников основного персонала учреждения, работающих на условиях полного рабочего времени, за выходные или нерабочие праздничные дни принимается ра</w:t>
      </w:r>
      <w:r w:rsidRPr="00875355">
        <w:t>в</w:t>
      </w:r>
      <w:r w:rsidRPr="00875355">
        <w:t xml:space="preserve">ной численности работников основного персонала учреждения, работающих на условиях </w:t>
      </w:r>
      <w:r w:rsidRPr="00875355">
        <w:lastRenderedPageBreak/>
        <w:t>полного рабочего времени, за рабочий день, предшествовавший выходным или нерабочим праздничным дням.</w:t>
      </w:r>
    </w:p>
    <w:p w:rsidR="00A24C03" w:rsidRPr="00875355" w:rsidRDefault="00A24C03" w:rsidP="00A24C03">
      <w:pPr>
        <w:ind w:firstLine="284"/>
        <w:jc w:val="both"/>
      </w:pPr>
      <w:r w:rsidRPr="00875355">
        <w:t>В численности работников основного персонала учреждения, работающих на условиях полного рабочего времени, за каждый календарный день месяца учитываются работники основного персонала учреждения, фактически работающие на основании табеля учета р</w:t>
      </w:r>
      <w:r w:rsidRPr="00875355">
        <w:t>а</w:t>
      </w:r>
      <w:r w:rsidRPr="00875355">
        <w:t>бочего времени работников.</w:t>
      </w:r>
    </w:p>
    <w:p w:rsidR="00A24C03" w:rsidRPr="00875355" w:rsidRDefault="00A24C03" w:rsidP="00A24C03">
      <w:pPr>
        <w:ind w:firstLine="284"/>
        <w:jc w:val="both"/>
      </w:pPr>
      <w:r w:rsidRPr="00875355">
        <w:t>Работник, работающий в учреждении на одной, более одной ставки (оформленный в у</w:t>
      </w:r>
      <w:r w:rsidRPr="00875355">
        <w:t>ч</w:t>
      </w:r>
      <w:r w:rsidRPr="00875355">
        <w:t>реждении как внутренний совместитель), учитывается в списочной численности работн</w:t>
      </w:r>
      <w:r w:rsidRPr="00875355">
        <w:t>и</w:t>
      </w:r>
      <w:r w:rsidRPr="00875355">
        <w:t>ков основного персонала учреждения как один человек (целая единица).</w:t>
      </w:r>
    </w:p>
    <w:p w:rsidR="00A24C03" w:rsidRPr="00875355" w:rsidRDefault="00A24C03" w:rsidP="00A24C03">
      <w:pPr>
        <w:ind w:firstLine="284"/>
        <w:jc w:val="both"/>
      </w:pPr>
      <w:r w:rsidRPr="00875355">
        <w:t>6.2.5. Работники основного персонала учреждения, работавшие на условиях неполного рабочего времени в соответствии с трудовым договором или переведенные на работу на условиях неполного рабочего времени, при определении среднемесячной численности р</w:t>
      </w:r>
      <w:r w:rsidRPr="00875355">
        <w:t>а</w:t>
      </w:r>
      <w:r w:rsidRPr="00875355">
        <w:t>ботников основного персонала учреждения учитываются пропорционально отработанному времени.</w:t>
      </w:r>
      <w:r>
        <w:t xml:space="preserve"> </w:t>
      </w:r>
      <w:r w:rsidRPr="00875355">
        <w:t>Расчет средней численности этой категории работников производится в следу</w:t>
      </w:r>
      <w:r w:rsidRPr="00875355">
        <w:t>ю</w:t>
      </w:r>
      <w:r w:rsidRPr="00875355">
        <w:t>щем порядке:</w:t>
      </w:r>
    </w:p>
    <w:p w:rsidR="00A24C03" w:rsidRPr="00875355" w:rsidRDefault="00A24C03" w:rsidP="00A24C03">
      <w:pPr>
        <w:ind w:firstLine="284"/>
        <w:jc w:val="both"/>
      </w:pPr>
      <w:r w:rsidRPr="00875355">
        <w:t>а) исчисляется общее количество человеко-дней, отработанных этими работниками, п</w:t>
      </w:r>
      <w:r w:rsidRPr="00875355">
        <w:t>у</w:t>
      </w:r>
      <w:r w:rsidRPr="00875355">
        <w:t>тем деления общего числа отработанных человеко-часов в отчетном месяце на продолж</w:t>
      </w:r>
      <w:r w:rsidRPr="00875355">
        <w:t>и</w:t>
      </w:r>
      <w:r w:rsidRPr="00875355">
        <w:t>тельность рабочего дня исходя из продолжительности рабочей недели, например:</w:t>
      </w:r>
    </w:p>
    <w:p w:rsidR="00A24C03" w:rsidRPr="00875355" w:rsidRDefault="00A24C03" w:rsidP="00A24C03">
      <w:pPr>
        <w:ind w:firstLine="284"/>
        <w:jc w:val="both"/>
      </w:pPr>
      <w:r w:rsidRPr="00875355">
        <w:t>40 часов - на 8 часов (при пятидневной рабочей неделе) или на 6,67 часа (при шест</w:t>
      </w:r>
      <w:r w:rsidRPr="00875355">
        <w:t>и</w:t>
      </w:r>
      <w:r w:rsidRPr="00875355">
        <w:t>дневной рабочей неделе);</w:t>
      </w:r>
    </w:p>
    <w:p w:rsidR="00A24C03" w:rsidRPr="00875355" w:rsidRDefault="00A24C03" w:rsidP="00A24C03">
      <w:pPr>
        <w:ind w:firstLine="284"/>
        <w:jc w:val="both"/>
      </w:pPr>
      <w:r w:rsidRPr="00875355">
        <w:t>39 часов - на 7,8 часа (при пятидневной рабочей неделе) или на 6,5 часа (при шестидне</w:t>
      </w:r>
      <w:r w:rsidRPr="00875355">
        <w:t>в</w:t>
      </w:r>
      <w:r w:rsidRPr="00875355">
        <w:t>ной рабочей неделе);</w:t>
      </w:r>
    </w:p>
    <w:p w:rsidR="00A24C03" w:rsidRPr="00875355" w:rsidRDefault="00A24C03" w:rsidP="00A24C03">
      <w:pPr>
        <w:ind w:firstLine="284"/>
        <w:jc w:val="both"/>
      </w:pPr>
      <w:r w:rsidRPr="00875355">
        <w:t>36 часов - на 7,2 часа (при пятидневной рабочей неделе) или на 6 часов (при шестидне</w:t>
      </w:r>
      <w:r w:rsidRPr="00875355">
        <w:t>в</w:t>
      </w:r>
      <w:r w:rsidRPr="00875355">
        <w:t>ной рабочей неделе);</w:t>
      </w:r>
    </w:p>
    <w:p w:rsidR="00A24C03" w:rsidRPr="00875355" w:rsidRDefault="00A24C03" w:rsidP="00A24C03">
      <w:pPr>
        <w:ind w:firstLine="284"/>
        <w:jc w:val="both"/>
      </w:pPr>
      <w:r w:rsidRPr="00875355">
        <w:t>33 часа - на 6,6 часа (при пятидневной рабочей неделе) или на 5,5 часа (при шестидне</w:t>
      </w:r>
      <w:r w:rsidRPr="00875355">
        <w:t>в</w:t>
      </w:r>
      <w:r w:rsidRPr="00875355">
        <w:t>ной рабочей неделе);</w:t>
      </w:r>
    </w:p>
    <w:p w:rsidR="00A24C03" w:rsidRPr="00875355" w:rsidRDefault="00A24C03" w:rsidP="00A24C03">
      <w:pPr>
        <w:ind w:firstLine="284"/>
        <w:jc w:val="both"/>
      </w:pPr>
      <w:r w:rsidRPr="00875355">
        <w:t>30 часов - на 6 часов (при пятидневной рабочей неделе) или на 5 часов (при шестидне</w:t>
      </w:r>
      <w:r w:rsidRPr="00875355">
        <w:t>в</w:t>
      </w:r>
      <w:r w:rsidRPr="00875355">
        <w:t>ной рабочей неделе);</w:t>
      </w:r>
    </w:p>
    <w:p w:rsidR="00A24C03" w:rsidRPr="00875355" w:rsidRDefault="00A24C03" w:rsidP="00A24C03">
      <w:pPr>
        <w:ind w:firstLine="284"/>
        <w:jc w:val="both"/>
      </w:pPr>
      <w:r w:rsidRPr="00875355">
        <w:t>24 часа - на 4,8 часа (при пятидневной рабочей неделе) или на 4 часа (при шестидневной рабочей неделе);</w:t>
      </w:r>
    </w:p>
    <w:p w:rsidR="00A24C03" w:rsidRPr="00875355" w:rsidRDefault="00A24C03" w:rsidP="00A24C03">
      <w:pPr>
        <w:ind w:firstLine="284"/>
        <w:jc w:val="both"/>
      </w:pPr>
      <w:r w:rsidRPr="00875355">
        <w:t>б) затем определяется средняя численность не полностью занятых работников за отче</w:t>
      </w:r>
      <w:r w:rsidRPr="00875355">
        <w:t>т</w:t>
      </w:r>
      <w:r w:rsidRPr="00875355">
        <w:t>ный месяц в пересчете на полную занятость путем деления отработанных человеко-дней на число рабочих дней в месяце по календарю в отчетном месяце.</w:t>
      </w:r>
    </w:p>
    <w:p w:rsidR="00A24C03" w:rsidRPr="00875355" w:rsidRDefault="00A24C03" w:rsidP="00A24C03">
      <w:pPr>
        <w:ind w:firstLine="284"/>
        <w:jc w:val="both"/>
      </w:pPr>
      <w:r w:rsidRPr="00875355">
        <w:t>6.2.6. Среднемесячная численность работников основного персонала учреждения, я</w:t>
      </w:r>
      <w:r w:rsidRPr="00875355">
        <w:t>в</w:t>
      </w:r>
      <w:r w:rsidRPr="00875355">
        <w:t>ляющихся внешними совместителями, исчисляется в соответствии с порядком определения среднемесячной численности работников основного персонала учреждения, работавших на условиях неполного рабочего времени (подпункт 6.2.5 настоящего раздела).</w:t>
      </w:r>
    </w:p>
    <w:p w:rsidR="00A24C03" w:rsidRPr="00875355" w:rsidRDefault="00A24C03" w:rsidP="00A24C03">
      <w:pPr>
        <w:ind w:firstLine="284"/>
        <w:jc w:val="both"/>
      </w:pPr>
      <w:r w:rsidRPr="00875355">
        <w:t>Должностн</w:t>
      </w:r>
      <w:r>
        <w:t>ой</w:t>
      </w:r>
      <w:r w:rsidRPr="00875355">
        <w:t xml:space="preserve"> оклад заместител</w:t>
      </w:r>
      <w:r>
        <w:t>я</w:t>
      </w:r>
      <w:r w:rsidRPr="00875355">
        <w:t xml:space="preserve"> руководителя учреждения устанавлива</w:t>
      </w:r>
      <w:r>
        <w:t>ет</w:t>
      </w:r>
      <w:r w:rsidRPr="00875355">
        <w:t>ся на 10-30</w:t>
      </w:r>
      <w:r w:rsidRPr="00AA7119">
        <w:t xml:space="preserve"> </w:t>
      </w:r>
      <w:r w:rsidRPr="00875355">
        <w:t>процентов ниже должностного оклада руководителя учреждения.</w:t>
      </w:r>
    </w:p>
    <w:p w:rsidR="00A24C03" w:rsidRPr="00875355" w:rsidRDefault="00A24C03" w:rsidP="00A24C03">
      <w:pPr>
        <w:ind w:firstLine="284"/>
        <w:jc w:val="both"/>
      </w:pPr>
      <w:r w:rsidRPr="00875355">
        <w:t>Выплаты компенсационного, стимулирующего характера и премиальные выплаты рук</w:t>
      </w:r>
      <w:r w:rsidRPr="00875355">
        <w:t>о</w:t>
      </w:r>
      <w:r w:rsidRPr="00875355">
        <w:t>водителю учреждения устанавливаются учредителем.</w:t>
      </w:r>
    </w:p>
    <w:p w:rsidR="00A24C03" w:rsidRPr="00233E3D" w:rsidRDefault="00A24C03" w:rsidP="00A24C03">
      <w:pPr>
        <w:jc w:val="both"/>
      </w:pPr>
      <w:r w:rsidRPr="00875355">
        <w:t xml:space="preserve">6.3. </w:t>
      </w:r>
      <w:r w:rsidRPr="00810949">
        <w:t>Руководител</w:t>
      </w:r>
      <w:r>
        <w:t>ю учреждения</w:t>
      </w:r>
      <w:r w:rsidRPr="00810949">
        <w:t xml:space="preserve"> устанавливаются выплаты стимулирующего характера и компенсационные выплаты, предусмотренные </w:t>
      </w:r>
      <w:r w:rsidRPr="00233E3D">
        <w:t>разделами 9-10</w:t>
      </w:r>
      <w:r w:rsidRPr="00810949">
        <w:t xml:space="preserve"> </w:t>
      </w:r>
      <w:r>
        <w:t>П</w:t>
      </w:r>
      <w:r w:rsidRPr="00233E3D">
        <w:t>римерно</w:t>
      </w:r>
      <w:r>
        <w:t>го</w:t>
      </w:r>
      <w:r w:rsidRPr="00233E3D">
        <w:t xml:space="preserve"> положени</w:t>
      </w:r>
      <w:r>
        <w:t xml:space="preserve">я </w:t>
      </w:r>
      <w:r w:rsidRPr="00233E3D">
        <w:t>об оплате труда работников муниципальных учреждений, подведомственных Управлению культуры и кино Администрации города Юрги</w:t>
      </w:r>
      <w:r>
        <w:t xml:space="preserve">, утвержденным </w:t>
      </w:r>
      <w:r w:rsidRPr="00875355">
        <w:rPr>
          <w:bCs/>
        </w:rPr>
        <w:t>постановлени</w:t>
      </w:r>
      <w:r>
        <w:rPr>
          <w:bCs/>
        </w:rPr>
        <w:t>е</w:t>
      </w:r>
      <w:r w:rsidRPr="00875355">
        <w:rPr>
          <w:bCs/>
        </w:rPr>
        <w:t>м Админис</w:t>
      </w:r>
      <w:r w:rsidRPr="00875355">
        <w:rPr>
          <w:bCs/>
        </w:rPr>
        <w:t>т</w:t>
      </w:r>
      <w:r w:rsidRPr="00875355">
        <w:rPr>
          <w:bCs/>
        </w:rPr>
        <w:t xml:space="preserve">рации города Юрги </w:t>
      </w:r>
      <w:r>
        <w:rPr>
          <w:bCs/>
        </w:rPr>
        <w:t>от 08.04.2019г. №347.</w:t>
      </w:r>
    </w:p>
    <w:p w:rsidR="00A24C03" w:rsidRPr="00810949" w:rsidRDefault="00A24C03" w:rsidP="00A24C03">
      <w:pPr>
        <w:ind w:firstLine="284"/>
        <w:jc w:val="both"/>
      </w:pPr>
      <w:r w:rsidRPr="00810949">
        <w:t>Размеры и условия осуществления выплат стимулирующего характера и компенсацио</w:t>
      </w:r>
      <w:r w:rsidRPr="00810949">
        <w:t>н</w:t>
      </w:r>
      <w:r w:rsidRPr="00810949">
        <w:t>ных выплат руководител</w:t>
      </w:r>
      <w:r>
        <w:t>ю</w:t>
      </w:r>
      <w:r w:rsidRPr="00810949">
        <w:t xml:space="preserve"> учреждени</w:t>
      </w:r>
      <w:r>
        <w:t>я</w:t>
      </w:r>
      <w:r w:rsidRPr="00810949">
        <w:t xml:space="preserve"> ежегодно устанавливаются учредителем и закре</w:t>
      </w:r>
      <w:r w:rsidRPr="00810949">
        <w:t>п</w:t>
      </w:r>
      <w:r w:rsidRPr="00810949">
        <w:t>ляются в дополнительном соглашении к трудовому договору.</w:t>
      </w:r>
    </w:p>
    <w:p w:rsidR="00A24C03" w:rsidRPr="00810949" w:rsidRDefault="00A24C03" w:rsidP="00A24C03">
      <w:pPr>
        <w:ind w:firstLine="284"/>
        <w:jc w:val="both"/>
      </w:pPr>
      <w:r w:rsidRPr="00810949">
        <w:t>Выплаты стимулирующего характера за интенсивность и высокие результаты, сложность и напряженность, качество выполняемой работы руководител</w:t>
      </w:r>
      <w:r>
        <w:t>ю</w:t>
      </w:r>
      <w:r w:rsidRPr="00810949">
        <w:t xml:space="preserve"> учреждения устанавлив</w:t>
      </w:r>
      <w:r w:rsidRPr="00810949">
        <w:t>а</w:t>
      </w:r>
      <w:r w:rsidRPr="00810949">
        <w:t>ются с учетом результатов деятельности учреждения в соответствии с показателями и кр</w:t>
      </w:r>
      <w:r w:rsidRPr="00810949">
        <w:t>и</w:t>
      </w:r>
      <w:r w:rsidRPr="00810949">
        <w:t>териями оценки эффективности работы учреждения.</w:t>
      </w:r>
    </w:p>
    <w:p w:rsidR="00A24C03" w:rsidRPr="00810949" w:rsidRDefault="00A24C03" w:rsidP="00A24C03">
      <w:pPr>
        <w:ind w:firstLine="284"/>
        <w:jc w:val="both"/>
      </w:pPr>
      <w:r w:rsidRPr="006645B6">
        <w:lastRenderedPageBreak/>
        <w:t>Решения о выполнении условий осуществления выплат стимулирующего характера за интенсивность и высокие результаты, сложность и напряженность, качество выполняемой работы руководител</w:t>
      </w:r>
      <w:r>
        <w:t>ю</w:t>
      </w:r>
      <w:r w:rsidRPr="006645B6">
        <w:t xml:space="preserve"> учреждени</w:t>
      </w:r>
      <w:r>
        <w:t>я</w:t>
      </w:r>
      <w:r w:rsidRPr="006645B6">
        <w:t xml:space="preserve"> и их назначении ежемесячно принимаются создаваемой учредителем комиссией по установлению стимулирующих выплат. Решения о назначении руководител</w:t>
      </w:r>
      <w:r>
        <w:t>ю</w:t>
      </w:r>
      <w:r w:rsidRPr="006645B6">
        <w:t xml:space="preserve"> учреждени</w:t>
      </w:r>
      <w:r>
        <w:t>я</w:t>
      </w:r>
      <w:r w:rsidRPr="006645B6">
        <w:t xml:space="preserve"> премиальных выплат по итогам года осуществляется комиссией учредителя по установлению стимулирующих выплат по результатам деятельности учре</w:t>
      </w:r>
      <w:r w:rsidRPr="006645B6">
        <w:t>ж</w:t>
      </w:r>
      <w:r w:rsidRPr="006645B6">
        <w:t>дения за год с учетом выполнения учреждением муниципального задания при условии о</w:t>
      </w:r>
      <w:r w:rsidRPr="006645B6">
        <w:t>т</w:t>
      </w:r>
      <w:r w:rsidRPr="006645B6">
        <w:t>сутствия у руководителя учреждения дисциплинарных взысканий.</w:t>
      </w:r>
      <w:r>
        <w:t xml:space="preserve"> </w:t>
      </w:r>
    </w:p>
    <w:p w:rsidR="00A24C03" w:rsidRPr="00810949" w:rsidRDefault="00A24C03" w:rsidP="00A24C03">
      <w:pPr>
        <w:ind w:firstLine="284"/>
        <w:jc w:val="both"/>
      </w:pPr>
      <w:r w:rsidRPr="006645B6">
        <w:t>Источниками осуществления премиальных выплат являются средства централизованн</w:t>
      </w:r>
      <w:r w:rsidRPr="006645B6">
        <w:t>о</w:t>
      </w:r>
      <w:r w:rsidRPr="006645B6">
        <w:t>го фонда учреждения и средства от приносящей доход деятельности</w:t>
      </w:r>
      <w:r>
        <w:t>.</w:t>
      </w:r>
    </w:p>
    <w:p w:rsidR="00A24C03" w:rsidRPr="00810949" w:rsidRDefault="00A24C03" w:rsidP="00A24C03">
      <w:pPr>
        <w:ind w:firstLine="284"/>
        <w:jc w:val="both"/>
      </w:pPr>
      <w:r w:rsidRPr="00810949">
        <w:t>Централизованный фонд учреждения не может составлять более 3 процентов от фонда оплаты труда учреждения.</w:t>
      </w:r>
    </w:p>
    <w:p w:rsidR="00A24C03" w:rsidRDefault="00A24C03" w:rsidP="00A24C03">
      <w:pPr>
        <w:ind w:firstLine="284"/>
        <w:jc w:val="both"/>
      </w:pPr>
      <w:r w:rsidRPr="00810949">
        <w:t>Размер централизованного фонда учреждения определяется по формуле</w:t>
      </w:r>
      <w:r>
        <w:t>:</w:t>
      </w:r>
    </w:p>
    <w:p w:rsidR="00A24C03" w:rsidRPr="00832DC2" w:rsidRDefault="00A24C03" w:rsidP="00A24C03">
      <w:pPr>
        <w:pStyle w:val="ConsPlusNormal"/>
        <w:widowControl/>
        <w:ind w:firstLine="0"/>
        <w:jc w:val="center"/>
        <w:rPr>
          <w:rFonts w:ascii="Times New Roman" w:hAnsi="Times New Roman" w:cs="Times New Roman"/>
          <w:sz w:val="6"/>
          <w:szCs w:val="6"/>
        </w:rPr>
      </w:pPr>
    </w:p>
    <w:p w:rsidR="00A24C03" w:rsidRDefault="00A24C03" w:rsidP="00A24C03">
      <w:pPr>
        <w:pStyle w:val="ConsPlusNormal"/>
        <w:widowControl/>
        <w:ind w:firstLine="0"/>
        <w:jc w:val="center"/>
        <w:rPr>
          <w:rFonts w:ascii="Times New Roman" w:hAnsi="Times New Roman" w:cs="Times New Roman"/>
          <w:sz w:val="24"/>
          <w:szCs w:val="24"/>
        </w:rPr>
      </w:pPr>
      <w:proofErr w:type="spellStart"/>
      <w:r>
        <w:rPr>
          <w:rFonts w:ascii="Times New Roman" w:hAnsi="Times New Roman" w:cs="Times New Roman"/>
          <w:sz w:val="24"/>
          <w:szCs w:val="24"/>
        </w:rPr>
        <w:t>ФОТ</w:t>
      </w:r>
      <w:r w:rsidRPr="00875355">
        <w:rPr>
          <w:rFonts w:ascii="Times New Roman" w:hAnsi="Times New Roman" w:cs="Times New Roman"/>
          <w:sz w:val="24"/>
          <w:szCs w:val="24"/>
        </w:rPr>
        <w:t>ц</w:t>
      </w:r>
      <w:proofErr w:type="spellEnd"/>
      <w:r w:rsidRPr="00875355">
        <w:rPr>
          <w:rFonts w:ascii="Times New Roman" w:hAnsi="Times New Roman" w:cs="Times New Roman"/>
          <w:sz w:val="24"/>
          <w:szCs w:val="24"/>
        </w:rPr>
        <w:t xml:space="preserve"> = </w:t>
      </w:r>
      <w:proofErr w:type="spellStart"/>
      <w:r w:rsidRPr="00875355">
        <w:rPr>
          <w:rFonts w:ascii="Times New Roman" w:hAnsi="Times New Roman" w:cs="Times New Roman"/>
          <w:sz w:val="24"/>
          <w:szCs w:val="24"/>
        </w:rPr>
        <w:t>ФОТу</w:t>
      </w:r>
      <w:proofErr w:type="spellEnd"/>
      <w:r>
        <w:rPr>
          <w:rFonts w:ascii="Times New Roman" w:hAnsi="Times New Roman" w:cs="Times New Roman"/>
          <w:sz w:val="24"/>
          <w:szCs w:val="24"/>
        </w:rPr>
        <w:t xml:space="preserve"> </w:t>
      </w:r>
      <m:oMath>
        <m:r>
          <m:rPr>
            <m:sty m:val="p"/>
          </m:rPr>
          <w:rPr>
            <w:rFonts w:ascii="Cambria Math" w:hAnsi="Cambria Math"/>
            <w:sz w:val="22"/>
            <w:szCs w:val="22"/>
          </w:rPr>
          <m:t>×</m:t>
        </m:r>
      </m:oMath>
      <w:r>
        <w:rPr>
          <w:rFonts w:ascii="Times New Roman" w:hAnsi="Times New Roman" w:cs="Times New Roman"/>
          <w:sz w:val="24"/>
          <w:szCs w:val="24"/>
        </w:rPr>
        <w:t xml:space="preserve"> </w:t>
      </w:r>
      <w:proofErr w:type="spellStart"/>
      <w:r w:rsidRPr="00B8492F">
        <w:rPr>
          <w:rFonts w:ascii="Times New Roman" w:hAnsi="Times New Roman" w:cs="Times New Roman"/>
          <w:sz w:val="24"/>
          <w:szCs w:val="24"/>
        </w:rPr>
        <w:t>n</w:t>
      </w:r>
      <w:proofErr w:type="spellEnd"/>
      <w:r w:rsidRPr="00AA7119">
        <w:rPr>
          <w:rFonts w:ascii="Times New Roman" w:hAnsi="Times New Roman" w:cs="Times New Roman"/>
          <w:sz w:val="24"/>
          <w:szCs w:val="24"/>
        </w:rPr>
        <w:t xml:space="preserve"> процента</w:t>
      </w:r>
      <w:r w:rsidRPr="00875355">
        <w:rPr>
          <w:rFonts w:ascii="Times New Roman" w:hAnsi="Times New Roman" w:cs="Times New Roman"/>
          <w:sz w:val="24"/>
          <w:szCs w:val="24"/>
        </w:rPr>
        <w:t>,</w:t>
      </w:r>
      <w:r>
        <w:rPr>
          <w:rFonts w:ascii="Times New Roman" w:hAnsi="Times New Roman" w:cs="Times New Roman"/>
          <w:sz w:val="24"/>
          <w:szCs w:val="24"/>
        </w:rPr>
        <w:t xml:space="preserve"> </w:t>
      </w:r>
    </w:p>
    <w:p w:rsidR="00A24C03" w:rsidRPr="00875355" w:rsidRDefault="00A24C03" w:rsidP="00A24C03">
      <w:pPr>
        <w:pStyle w:val="ConsPlusNormal"/>
        <w:widowControl/>
        <w:ind w:firstLine="0"/>
        <w:rPr>
          <w:rFonts w:ascii="Times New Roman" w:hAnsi="Times New Roman" w:cs="Times New Roman"/>
          <w:sz w:val="24"/>
          <w:szCs w:val="24"/>
        </w:rPr>
      </w:pPr>
      <w:r w:rsidRPr="00875355">
        <w:rPr>
          <w:rFonts w:ascii="Times New Roman" w:hAnsi="Times New Roman" w:cs="Times New Roman"/>
          <w:sz w:val="24"/>
          <w:szCs w:val="24"/>
        </w:rPr>
        <w:t>где:</w:t>
      </w:r>
    </w:p>
    <w:p w:rsidR="00A24C03" w:rsidRPr="00875355" w:rsidRDefault="00A24C03" w:rsidP="00A24C03">
      <w:pPr>
        <w:pStyle w:val="ConsPlusNormal"/>
        <w:widowControl/>
        <w:ind w:firstLine="284"/>
        <w:jc w:val="both"/>
        <w:rPr>
          <w:rFonts w:ascii="Times New Roman" w:hAnsi="Times New Roman" w:cs="Times New Roman"/>
          <w:sz w:val="24"/>
          <w:szCs w:val="24"/>
        </w:rPr>
      </w:pPr>
      <w:proofErr w:type="spellStart"/>
      <w:r>
        <w:rPr>
          <w:rFonts w:ascii="Times New Roman" w:hAnsi="Times New Roman" w:cs="Times New Roman"/>
          <w:sz w:val="24"/>
          <w:szCs w:val="24"/>
        </w:rPr>
        <w:t>ФОТ</w:t>
      </w:r>
      <w:r w:rsidRPr="00875355">
        <w:rPr>
          <w:rFonts w:ascii="Times New Roman" w:hAnsi="Times New Roman" w:cs="Times New Roman"/>
          <w:sz w:val="24"/>
          <w:szCs w:val="24"/>
        </w:rPr>
        <w:t>ц</w:t>
      </w:r>
      <w:proofErr w:type="spellEnd"/>
      <w:r w:rsidRPr="00875355">
        <w:rPr>
          <w:rFonts w:ascii="Times New Roman" w:hAnsi="Times New Roman" w:cs="Times New Roman"/>
          <w:sz w:val="24"/>
          <w:szCs w:val="24"/>
        </w:rPr>
        <w:t xml:space="preserve"> - централизованный фонд учреждения;</w:t>
      </w:r>
    </w:p>
    <w:p w:rsidR="00A24C03" w:rsidRPr="00875355" w:rsidRDefault="00A24C03" w:rsidP="00A24C03">
      <w:pPr>
        <w:pStyle w:val="ConsPlusNormal"/>
        <w:widowControl/>
        <w:ind w:firstLine="284"/>
        <w:jc w:val="both"/>
        <w:rPr>
          <w:rFonts w:ascii="Times New Roman" w:hAnsi="Times New Roman" w:cs="Times New Roman"/>
          <w:sz w:val="24"/>
          <w:szCs w:val="24"/>
        </w:rPr>
      </w:pPr>
      <w:proofErr w:type="spellStart"/>
      <w:r w:rsidRPr="00875355">
        <w:rPr>
          <w:rFonts w:ascii="Times New Roman" w:hAnsi="Times New Roman" w:cs="Times New Roman"/>
          <w:sz w:val="24"/>
          <w:szCs w:val="24"/>
        </w:rPr>
        <w:t>ФОТу</w:t>
      </w:r>
      <w:proofErr w:type="spellEnd"/>
      <w:r w:rsidRPr="00875355">
        <w:rPr>
          <w:rFonts w:ascii="Times New Roman" w:hAnsi="Times New Roman" w:cs="Times New Roman"/>
          <w:sz w:val="24"/>
          <w:szCs w:val="24"/>
        </w:rPr>
        <w:t xml:space="preserve"> - фонд оплаты труда учреждения;</w:t>
      </w:r>
    </w:p>
    <w:p w:rsidR="00A24C03" w:rsidRDefault="00A24C03" w:rsidP="00A24C03">
      <w:pPr>
        <w:ind w:firstLine="284"/>
        <w:jc w:val="both"/>
      </w:pPr>
      <w:r w:rsidRPr="00B8492F">
        <w:rPr>
          <w:lang w:val="en-US"/>
        </w:rPr>
        <w:t>n</w:t>
      </w:r>
      <w:r w:rsidRPr="00A27759">
        <w:t xml:space="preserve"> – количество процентов централизуемой доли ФОТ</w:t>
      </w:r>
      <w:r>
        <w:t>.</w:t>
      </w:r>
    </w:p>
    <w:p w:rsidR="00A24C03" w:rsidRPr="00832DC2" w:rsidRDefault="00A24C03" w:rsidP="00A24C03">
      <w:pPr>
        <w:tabs>
          <w:tab w:val="left" w:pos="784"/>
        </w:tabs>
        <w:ind w:firstLine="540"/>
        <w:jc w:val="both"/>
        <w:rPr>
          <w:sz w:val="6"/>
          <w:szCs w:val="6"/>
        </w:rPr>
      </w:pPr>
    </w:p>
    <w:p w:rsidR="00A24C03" w:rsidRDefault="00A24C03" w:rsidP="00A24C03">
      <w:pPr>
        <w:tabs>
          <w:tab w:val="left" w:pos="784"/>
        </w:tabs>
        <w:ind w:firstLine="284"/>
        <w:jc w:val="both"/>
      </w:pPr>
      <w:r w:rsidRPr="00D06DE0">
        <w:t>Распределение централизованного фонда осуществляется в соответствии с Примерным положением о распределении централизованного фонда муниципальных учреждений, по</w:t>
      </w:r>
      <w:r w:rsidRPr="00D06DE0">
        <w:t>д</w:t>
      </w:r>
      <w:r w:rsidRPr="00D06DE0">
        <w:t>ведомственных Управлению культуры и кино Администрации города Юрги (приложение №10 к Примерному положению об оплате труда работников муниципальных учреждений, подведомственных Управлению культуры и кино Администрации города Юрги, утве</w:t>
      </w:r>
      <w:r w:rsidRPr="00D06DE0">
        <w:t>р</w:t>
      </w:r>
      <w:r w:rsidRPr="00D06DE0">
        <w:t xml:space="preserve">жденному </w:t>
      </w:r>
      <w:r w:rsidRPr="00D06DE0">
        <w:rPr>
          <w:bCs/>
        </w:rPr>
        <w:t>постановлением Администрации города Юрги от 08.04.2019г. №347).</w:t>
      </w:r>
    </w:p>
    <w:p w:rsidR="00A24C03" w:rsidRPr="00A27759" w:rsidRDefault="00A24C03" w:rsidP="00A24C03">
      <w:pPr>
        <w:tabs>
          <w:tab w:val="left" w:pos="784"/>
        </w:tabs>
        <w:ind w:firstLine="284"/>
        <w:jc w:val="both"/>
      </w:pPr>
      <w:r w:rsidRPr="00A27759">
        <w:t>Экономия централизованного фонда учреждения остается в распоряжении учреждения и используется на выплаты стимулирующего характера работникам учреждения.</w:t>
      </w:r>
    </w:p>
    <w:p w:rsidR="00A24C03" w:rsidRDefault="00A24C03" w:rsidP="00A24C03">
      <w:pPr>
        <w:jc w:val="both"/>
      </w:pPr>
      <w:r w:rsidRPr="00875355">
        <w:t xml:space="preserve">6.4. </w:t>
      </w:r>
      <w:r w:rsidRPr="006A1924">
        <w:t>Заместител</w:t>
      </w:r>
      <w:r>
        <w:t>ю</w:t>
      </w:r>
      <w:r w:rsidRPr="006A1924">
        <w:t xml:space="preserve"> руководителя</w:t>
      </w:r>
      <w:r w:rsidRPr="00875355">
        <w:t xml:space="preserve"> учреждения выплачиваются </w:t>
      </w:r>
      <w:r w:rsidRPr="00874EE0">
        <w:t>компенсационные выплаты и выплаты стимулирующего характера, предусмотренные разделами 7-8 настоящего Пол</w:t>
      </w:r>
      <w:r w:rsidRPr="00874EE0">
        <w:t>о</w:t>
      </w:r>
      <w:r w:rsidRPr="00874EE0">
        <w:t>жения.</w:t>
      </w:r>
    </w:p>
    <w:p w:rsidR="00A24C03" w:rsidRPr="003D11CC" w:rsidRDefault="00A24C03" w:rsidP="00A24C03">
      <w:pPr>
        <w:pStyle w:val="ConsPlusNormal"/>
        <w:ind w:firstLine="284"/>
        <w:jc w:val="both"/>
        <w:rPr>
          <w:rFonts w:ascii="Times New Roman" w:hAnsi="Times New Roman" w:cs="Times New Roman"/>
          <w:sz w:val="24"/>
          <w:szCs w:val="24"/>
        </w:rPr>
      </w:pPr>
      <w:r w:rsidRPr="003D11CC">
        <w:rPr>
          <w:rFonts w:ascii="Times New Roman" w:hAnsi="Times New Roman" w:cs="Times New Roman"/>
          <w:sz w:val="24"/>
          <w:szCs w:val="24"/>
        </w:rPr>
        <w:t>Размер стимулирующих выплат за интенсивность и высокие результаты, сложность и напряженность, качество выполняемой работы заместител</w:t>
      </w:r>
      <w:r>
        <w:rPr>
          <w:rFonts w:ascii="Times New Roman" w:hAnsi="Times New Roman" w:cs="Times New Roman"/>
          <w:sz w:val="24"/>
          <w:szCs w:val="24"/>
        </w:rPr>
        <w:t>ю</w:t>
      </w:r>
      <w:r w:rsidRPr="003D11CC">
        <w:rPr>
          <w:rFonts w:ascii="Times New Roman" w:hAnsi="Times New Roman" w:cs="Times New Roman"/>
          <w:sz w:val="24"/>
          <w:szCs w:val="24"/>
        </w:rPr>
        <w:t xml:space="preserve"> руководителя не может пр</w:t>
      </w:r>
      <w:r w:rsidRPr="003D11CC">
        <w:rPr>
          <w:rFonts w:ascii="Times New Roman" w:hAnsi="Times New Roman" w:cs="Times New Roman"/>
          <w:sz w:val="24"/>
          <w:szCs w:val="24"/>
        </w:rPr>
        <w:t>е</w:t>
      </w:r>
      <w:r w:rsidRPr="003D11CC">
        <w:rPr>
          <w:rFonts w:ascii="Times New Roman" w:hAnsi="Times New Roman" w:cs="Times New Roman"/>
          <w:sz w:val="24"/>
          <w:szCs w:val="24"/>
        </w:rPr>
        <w:t xml:space="preserve">вышать одного оклада. </w:t>
      </w:r>
    </w:p>
    <w:p w:rsidR="00A24C03" w:rsidRPr="003D11CC" w:rsidRDefault="00A24C03" w:rsidP="00A24C03">
      <w:pPr>
        <w:pStyle w:val="ConsPlusNormal"/>
        <w:ind w:firstLine="284"/>
        <w:jc w:val="both"/>
        <w:rPr>
          <w:rFonts w:ascii="Times New Roman" w:hAnsi="Times New Roman" w:cs="Times New Roman"/>
          <w:sz w:val="24"/>
          <w:szCs w:val="24"/>
        </w:rPr>
      </w:pPr>
      <w:r w:rsidRPr="003D11CC">
        <w:rPr>
          <w:rFonts w:ascii="Times New Roman" w:hAnsi="Times New Roman" w:cs="Times New Roman"/>
          <w:sz w:val="24"/>
          <w:szCs w:val="24"/>
        </w:rPr>
        <w:t>Помимо стимулирующих выплат за интенсивность и высокие результаты, сложность и напряженность, качество выполняемой работы заместител</w:t>
      </w:r>
      <w:r>
        <w:rPr>
          <w:rFonts w:ascii="Times New Roman" w:hAnsi="Times New Roman" w:cs="Times New Roman"/>
          <w:sz w:val="24"/>
          <w:szCs w:val="24"/>
        </w:rPr>
        <w:t>ю</w:t>
      </w:r>
      <w:r w:rsidRPr="003D11CC">
        <w:rPr>
          <w:rFonts w:ascii="Times New Roman" w:hAnsi="Times New Roman" w:cs="Times New Roman"/>
          <w:sz w:val="24"/>
          <w:szCs w:val="24"/>
        </w:rPr>
        <w:t xml:space="preserve"> руководителя учреждения м</w:t>
      </w:r>
      <w:r w:rsidRPr="003D11CC">
        <w:rPr>
          <w:rFonts w:ascii="Times New Roman" w:hAnsi="Times New Roman" w:cs="Times New Roman"/>
          <w:sz w:val="24"/>
          <w:szCs w:val="24"/>
        </w:rPr>
        <w:t>о</w:t>
      </w:r>
      <w:r w:rsidRPr="003D11CC">
        <w:rPr>
          <w:rFonts w:ascii="Times New Roman" w:hAnsi="Times New Roman" w:cs="Times New Roman"/>
          <w:sz w:val="24"/>
          <w:szCs w:val="24"/>
        </w:rPr>
        <w:t>гут выплачиваться премиальные выплаты по итогам работы, премиальные выплаты к зн</w:t>
      </w:r>
      <w:r w:rsidRPr="003D11CC">
        <w:rPr>
          <w:rFonts w:ascii="Times New Roman" w:hAnsi="Times New Roman" w:cs="Times New Roman"/>
          <w:sz w:val="24"/>
          <w:szCs w:val="24"/>
        </w:rPr>
        <w:t>а</w:t>
      </w:r>
      <w:r w:rsidRPr="003D11CC">
        <w:rPr>
          <w:rFonts w:ascii="Times New Roman" w:hAnsi="Times New Roman" w:cs="Times New Roman"/>
          <w:sz w:val="24"/>
          <w:szCs w:val="24"/>
        </w:rPr>
        <w:t>менательным датам в размере не более одного оклада каждая.</w:t>
      </w:r>
    </w:p>
    <w:p w:rsidR="00A24C03" w:rsidRPr="00335C04" w:rsidRDefault="00A24C03" w:rsidP="00A24C03">
      <w:pPr>
        <w:jc w:val="both"/>
      </w:pPr>
      <w:r>
        <w:t>6.5</w:t>
      </w:r>
      <w:r w:rsidRPr="006A1924">
        <w:t xml:space="preserve">. </w:t>
      </w:r>
      <w:r w:rsidRPr="006645B6">
        <w:t>Установить предельный уровень соотношения среднемесячной заработной платы рук</w:t>
      </w:r>
      <w:r w:rsidRPr="006645B6">
        <w:t>о</w:t>
      </w:r>
      <w:r w:rsidRPr="006645B6">
        <w:t>водител</w:t>
      </w:r>
      <w:r>
        <w:t>я</w:t>
      </w:r>
      <w:r w:rsidRPr="006645B6">
        <w:t xml:space="preserve">, </w:t>
      </w:r>
      <w:r>
        <w:t>его</w:t>
      </w:r>
      <w:r w:rsidRPr="006645B6">
        <w:t xml:space="preserve"> заместител</w:t>
      </w:r>
      <w:r>
        <w:t>я (</w:t>
      </w:r>
      <w:r w:rsidRPr="006645B6">
        <w:t>формируем</w:t>
      </w:r>
      <w:r>
        <w:t>о</w:t>
      </w:r>
      <w:r w:rsidRPr="006645B6">
        <w:t>й за счет всех источников финансового обеспечения и рассчитываем</w:t>
      </w:r>
      <w:r>
        <w:t>о</w:t>
      </w:r>
      <w:r w:rsidRPr="006645B6">
        <w:t>й за календар</w:t>
      </w:r>
      <w:r>
        <w:t>ный год)</w:t>
      </w:r>
      <w:r w:rsidRPr="006645B6">
        <w:t xml:space="preserve"> и среднемесячной заработной платы работников у</w:t>
      </w:r>
      <w:r w:rsidRPr="006645B6">
        <w:t>ч</w:t>
      </w:r>
      <w:r w:rsidRPr="006645B6">
        <w:t>реждений (без учета заработной платы руководителя</w:t>
      </w:r>
      <w:r>
        <w:t xml:space="preserve"> и </w:t>
      </w:r>
      <w:r w:rsidRPr="006645B6">
        <w:t>его заместител</w:t>
      </w:r>
      <w:r>
        <w:t>я</w:t>
      </w:r>
      <w:r w:rsidRPr="006645B6">
        <w:t>) в кратности от 0,5 до 5.</w:t>
      </w:r>
      <w:r>
        <w:t xml:space="preserve"> </w:t>
      </w:r>
    </w:p>
    <w:p w:rsidR="00A24C03" w:rsidRPr="00E33557" w:rsidRDefault="00A24C03" w:rsidP="00A24C03">
      <w:pPr>
        <w:jc w:val="both"/>
      </w:pPr>
      <w:bookmarkStart w:id="2" w:name="Par420"/>
      <w:bookmarkEnd w:id="2"/>
    </w:p>
    <w:p w:rsidR="00A24C03" w:rsidRPr="00A10E8A" w:rsidRDefault="00A24C03" w:rsidP="00A24C03">
      <w:pPr>
        <w:jc w:val="center"/>
      </w:pPr>
      <w:r w:rsidRPr="00A10E8A">
        <w:t>7. Порядок и условия установления выплат компенсационного характера</w:t>
      </w:r>
    </w:p>
    <w:p w:rsidR="00B93010" w:rsidRPr="00B93010" w:rsidRDefault="00B93010" w:rsidP="00A24C03">
      <w:pPr>
        <w:jc w:val="both"/>
        <w:rPr>
          <w:sz w:val="6"/>
          <w:szCs w:val="6"/>
        </w:rPr>
      </w:pPr>
    </w:p>
    <w:p w:rsidR="00A24C03" w:rsidRPr="00875355" w:rsidRDefault="00A24C03" w:rsidP="00A24C03">
      <w:pPr>
        <w:jc w:val="both"/>
      </w:pPr>
      <w:r w:rsidRPr="00875355">
        <w:t>7.1. К выплатам компенсационного характера относятся:</w:t>
      </w:r>
    </w:p>
    <w:p w:rsidR="00A24C03" w:rsidRPr="00875355" w:rsidRDefault="00A24C03" w:rsidP="00A24C03">
      <w:pPr>
        <w:ind w:firstLine="284"/>
        <w:jc w:val="both"/>
      </w:pPr>
      <w:r w:rsidRPr="00875355">
        <w:t>- выплаты работникам, занятым на тяжелых работах, работах с вредными условиями и (или) опасными условиями труда;</w:t>
      </w:r>
    </w:p>
    <w:p w:rsidR="00A24C03" w:rsidRPr="00875355" w:rsidRDefault="00A24C03" w:rsidP="00A24C03">
      <w:pPr>
        <w:ind w:firstLine="284"/>
        <w:jc w:val="both"/>
      </w:pPr>
      <w:r w:rsidRPr="00875355">
        <w:t>- выплаты за работу в местностях с особыми климатическими условиями (районный к</w:t>
      </w:r>
      <w:r w:rsidRPr="00875355">
        <w:t>о</w:t>
      </w:r>
      <w:r w:rsidRPr="00875355">
        <w:t>эффициент);</w:t>
      </w:r>
    </w:p>
    <w:p w:rsidR="00A24C03" w:rsidRPr="00875355" w:rsidRDefault="00A24C03" w:rsidP="00A24C03">
      <w:pPr>
        <w:ind w:firstLine="284"/>
        <w:jc w:val="both"/>
      </w:pPr>
      <w:r w:rsidRPr="00875355">
        <w:t>- выплаты за работу в условиях, отклоняющихся от нормальных (при выполнении работ различной квалификации, разъездном характере работы, совмещении профессий (должн</w:t>
      </w:r>
      <w:r w:rsidRPr="00875355">
        <w:t>о</w:t>
      </w:r>
      <w:r w:rsidRPr="00875355">
        <w:t xml:space="preserve">стей), расширении зон обслуживания, исполнении обязанностей временно отсутствующего работника без освобождения от работы, определенной трудовым договором, в выходные и </w:t>
      </w:r>
      <w:r w:rsidRPr="00875355">
        <w:lastRenderedPageBreak/>
        <w:t>нерабочие праздничные дни, сверхурочной работе, работе в ночное время и при выполн</w:t>
      </w:r>
      <w:r w:rsidRPr="00875355">
        <w:t>е</w:t>
      </w:r>
      <w:r w:rsidRPr="00875355">
        <w:t>нии работ в других условиях, отклоняющихся от нормальных);</w:t>
      </w:r>
    </w:p>
    <w:p w:rsidR="00A24C03" w:rsidRPr="00875355" w:rsidRDefault="00A24C03" w:rsidP="00A24C03">
      <w:pPr>
        <w:ind w:firstLine="284"/>
        <w:jc w:val="both"/>
      </w:pPr>
      <w:r w:rsidRPr="00875355">
        <w:t>- выплаты за дополнительные виды работ, не входящие в должностные обязанности р</w:t>
      </w:r>
      <w:r w:rsidRPr="00875355">
        <w:t>а</w:t>
      </w:r>
      <w:r w:rsidRPr="00875355">
        <w:t>ботников, но непосредственно связанные с их исполнением;</w:t>
      </w:r>
    </w:p>
    <w:p w:rsidR="00A24C03" w:rsidRPr="00875355" w:rsidRDefault="00A24C03" w:rsidP="00A24C03">
      <w:pPr>
        <w:ind w:firstLine="284"/>
        <w:jc w:val="both"/>
      </w:pPr>
      <w:r w:rsidRPr="00875355">
        <w:t>- иные выплаты и надбавки компенсационного характера.</w:t>
      </w:r>
    </w:p>
    <w:p w:rsidR="00A24C03" w:rsidRPr="00875355" w:rsidRDefault="00A24C03" w:rsidP="00A24C03">
      <w:pPr>
        <w:jc w:val="both"/>
      </w:pPr>
      <w:r w:rsidRPr="00875355">
        <w:t>7.2. Выплаты компенсационного характера устанавливаются к окладам (должностным о</w:t>
      </w:r>
      <w:r w:rsidRPr="00875355">
        <w:t>к</w:t>
      </w:r>
      <w:r w:rsidRPr="00875355">
        <w:t>ладам), ставкам заработной платы работников в процентах к окладам (должностным окл</w:t>
      </w:r>
      <w:r w:rsidRPr="00875355">
        <w:t>а</w:t>
      </w:r>
      <w:r w:rsidRPr="00875355">
        <w:t>дам), ставкам заработной платы или в абсолютных размерах в пределах средств фонда о</w:t>
      </w:r>
      <w:r w:rsidRPr="00875355">
        <w:t>п</w:t>
      </w:r>
      <w:r w:rsidRPr="00875355">
        <w:t xml:space="preserve">латы труда. </w:t>
      </w:r>
    </w:p>
    <w:p w:rsidR="00A24C03" w:rsidRPr="00875355" w:rsidRDefault="00A24C03" w:rsidP="00A24C03">
      <w:pPr>
        <w:jc w:val="both"/>
      </w:pPr>
      <w:r w:rsidRPr="00875355">
        <w:t>7.3. Размеры выплат компенсационного характера не могут быть ниже предусмотренных трудовым законодательством и иными нормативными правовыми актами, содержащими нормы трудового права.</w:t>
      </w:r>
    </w:p>
    <w:p w:rsidR="00A24C03" w:rsidRPr="00875355" w:rsidRDefault="00A24C03" w:rsidP="00A24C03">
      <w:pPr>
        <w:jc w:val="both"/>
      </w:pPr>
      <w:r w:rsidRPr="00875355">
        <w:t>7.4. Выплаты компенсационного характера, размеры и условия их установления определ</w:t>
      </w:r>
      <w:r w:rsidRPr="00875355">
        <w:t>я</w:t>
      </w:r>
      <w:r w:rsidRPr="00875355">
        <w:t>ются коллективными договорами, соглашениями, локальными нормативными актами в с</w:t>
      </w:r>
      <w:r w:rsidRPr="00875355">
        <w:t>о</w:t>
      </w:r>
      <w:r w:rsidRPr="00875355">
        <w:t>ответствии с трудовым законодательством и иными нормативными правовыми актами, с</w:t>
      </w:r>
      <w:r w:rsidRPr="00875355">
        <w:t>о</w:t>
      </w:r>
      <w:r w:rsidRPr="00875355">
        <w:t>держащими нормы трудового права, положениями об оплате труда работников учреждения и конкретизируются в трудовых договорах работников.</w:t>
      </w:r>
    </w:p>
    <w:p w:rsidR="00A24C03" w:rsidRPr="004055BC" w:rsidRDefault="00A24C03" w:rsidP="00A24C03">
      <w:pPr>
        <w:jc w:val="both"/>
      </w:pPr>
      <w:r w:rsidRPr="00875355">
        <w:t xml:space="preserve">7.5. </w:t>
      </w:r>
      <w:r w:rsidRPr="004055BC">
        <w:t>Компенсационные выплаты работникам, занятым на работах с вредными и (или) опа</w:t>
      </w:r>
      <w:r w:rsidRPr="004055BC">
        <w:t>с</w:t>
      </w:r>
      <w:r w:rsidRPr="004055BC">
        <w:t xml:space="preserve">ными условиями труда, устанавливаются в повышенном размере по сравнению с оплатой труда в нормальных условиях труда в соответствии со </w:t>
      </w:r>
      <w:hyperlink r:id="rId9" w:history="1">
        <w:r w:rsidRPr="004055BC">
          <w:t>статьей 147</w:t>
        </w:r>
      </w:hyperlink>
      <w:r w:rsidRPr="004055BC">
        <w:t xml:space="preserve"> Трудового кодекса Ро</w:t>
      </w:r>
      <w:r w:rsidRPr="004055BC">
        <w:t>с</w:t>
      </w:r>
      <w:r w:rsidRPr="004055BC">
        <w:t>сийской Федерации.</w:t>
      </w:r>
    </w:p>
    <w:p w:rsidR="00A24C03" w:rsidRDefault="00A24C03" w:rsidP="00A24C03">
      <w:pPr>
        <w:pStyle w:val="ConsPlusNormal"/>
        <w:ind w:firstLine="284"/>
        <w:jc w:val="both"/>
        <w:rPr>
          <w:rFonts w:ascii="Times New Roman" w:hAnsi="Times New Roman" w:cs="Times New Roman"/>
          <w:sz w:val="24"/>
          <w:szCs w:val="24"/>
        </w:rPr>
      </w:pPr>
      <w:r w:rsidRPr="004055BC">
        <w:rPr>
          <w:rFonts w:ascii="Times New Roman" w:hAnsi="Times New Roman" w:cs="Times New Roman"/>
          <w:sz w:val="24"/>
          <w:szCs w:val="24"/>
        </w:rPr>
        <w:t>Минимальный размер выплат работникам, занятым на работах с вредными и (или) опа</w:t>
      </w:r>
      <w:r w:rsidRPr="004055BC">
        <w:rPr>
          <w:rFonts w:ascii="Times New Roman" w:hAnsi="Times New Roman" w:cs="Times New Roman"/>
          <w:sz w:val="24"/>
          <w:szCs w:val="24"/>
        </w:rPr>
        <w:t>с</w:t>
      </w:r>
      <w:r w:rsidRPr="004055BC">
        <w:rPr>
          <w:rFonts w:ascii="Times New Roman" w:hAnsi="Times New Roman" w:cs="Times New Roman"/>
          <w:sz w:val="24"/>
          <w:szCs w:val="24"/>
        </w:rPr>
        <w:t>ными условиями труда, составляет 4</w:t>
      </w:r>
      <w:r w:rsidRPr="00CD230F">
        <w:rPr>
          <w:sz w:val="24"/>
          <w:szCs w:val="24"/>
        </w:rPr>
        <w:t xml:space="preserve"> </w:t>
      </w:r>
      <w:r>
        <w:rPr>
          <w:rFonts w:ascii="Times New Roman" w:hAnsi="Times New Roman" w:cs="Times New Roman"/>
          <w:sz w:val="24"/>
          <w:szCs w:val="24"/>
        </w:rPr>
        <w:t>процента</w:t>
      </w:r>
      <w:r w:rsidRPr="004055BC">
        <w:rPr>
          <w:rFonts w:ascii="Times New Roman" w:hAnsi="Times New Roman" w:cs="Times New Roman"/>
          <w:sz w:val="24"/>
          <w:szCs w:val="24"/>
        </w:rPr>
        <w:t xml:space="preserve"> оклада (должностного оклада), ставки зар</w:t>
      </w:r>
      <w:r w:rsidRPr="004055BC">
        <w:rPr>
          <w:rFonts w:ascii="Times New Roman" w:hAnsi="Times New Roman" w:cs="Times New Roman"/>
          <w:sz w:val="24"/>
          <w:szCs w:val="24"/>
        </w:rPr>
        <w:t>а</w:t>
      </w:r>
      <w:r w:rsidRPr="004055BC">
        <w:rPr>
          <w:rFonts w:ascii="Times New Roman" w:hAnsi="Times New Roman" w:cs="Times New Roman"/>
          <w:sz w:val="24"/>
          <w:szCs w:val="24"/>
        </w:rPr>
        <w:t>ботной платы.</w:t>
      </w:r>
      <w:r>
        <w:rPr>
          <w:rFonts w:ascii="Times New Roman" w:hAnsi="Times New Roman" w:cs="Times New Roman"/>
          <w:sz w:val="24"/>
          <w:szCs w:val="24"/>
        </w:rPr>
        <w:t xml:space="preserve"> </w:t>
      </w:r>
    </w:p>
    <w:p w:rsidR="00A24C03" w:rsidRDefault="00A24C03" w:rsidP="00A24C03">
      <w:pPr>
        <w:pStyle w:val="ConsPlusNormal"/>
        <w:ind w:firstLine="284"/>
        <w:jc w:val="both"/>
        <w:rPr>
          <w:rFonts w:ascii="Times New Roman" w:hAnsi="Times New Roman" w:cs="Times New Roman"/>
          <w:sz w:val="24"/>
          <w:szCs w:val="24"/>
        </w:rPr>
      </w:pPr>
      <w:r w:rsidRPr="004055BC">
        <w:rPr>
          <w:rFonts w:ascii="Times New Roman" w:hAnsi="Times New Roman" w:cs="Times New Roman"/>
          <w:sz w:val="24"/>
          <w:szCs w:val="24"/>
        </w:rPr>
        <w:t xml:space="preserve">Конкретные размеры указанной выплаты устанавливаются учреждением по результатам специальной оценки условий труда с учетом мнения представительного органа работников в порядке, установленном Трудовым </w:t>
      </w:r>
      <w:hyperlink r:id="rId10" w:history="1">
        <w:r w:rsidRPr="004055BC">
          <w:rPr>
            <w:rFonts w:ascii="Times New Roman" w:hAnsi="Times New Roman" w:cs="Times New Roman"/>
            <w:sz w:val="24"/>
            <w:szCs w:val="24"/>
          </w:rPr>
          <w:t>кодексом</w:t>
        </w:r>
      </w:hyperlink>
      <w:r w:rsidRPr="004055BC">
        <w:rPr>
          <w:rFonts w:ascii="Times New Roman" w:hAnsi="Times New Roman" w:cs="Times New Roman"/>
          <w:sz w:val="24"/>
          <w:szCs w:val="24"/>
        </w:rPr>
        <w:t xml:space="preserve"> Российской Федерации для принятия л</w:t>
      </w:r>
      <w:r w:rsidRPr="004055BC">
        <w:rPr>
          <w:rFonts w:ascii="Times New Roman" w:hAnsi="Times New Roman" w:cs="Times New Roman"/>
          <w:sz w:val="24"/>
          <w:szCs w:val="24"/>
        </w:rPr>
        <w:t>о</w:t>
      </w:r>
      <w:r w:rsidRPr="004055BC">
        <w:rPr>
          <w:rFonts w:ascii="Times New Roman" w:hAnsi="Times New Roman" w:cs="Times New Roman"/>
          <w:sz w:val="24"/>
          <w:szCs w:val="24"/>
        </w:rPr>
        <w:t>кальных нормативных актов, либо коллективным договором, трудовым договором.</w:t>
      </w:r>
      <w:r>
        <w:rPr>
          <w:rFonts w:ascii="Times New Roman" w:hAnsi="Times New Roman" w:cs="Times New Roman"/>
          <w:sz w:val="24"/>
          <w:szCs w:val="24"/>
        </w:rPr>
        <w:t xml:space="preserve"> </w:t>
      </w:r>
    </w:p>
    <w:p w:rsidR="00A24C03" w:rsidRPr="004055BC" w:rsidRDefault="00A24C03" w:rsidP="00A24C03">
      <w:pPr>
        <w:pStyle w:val="ConsPlusNormal"/>
        <w:ind w:firstLine="284"/>
        <w:jc w:val="both"/>
        <w:rPr>
          <w:rFonts w:ascii="Times New Roman" w:hAnsi="Times New Roman" w:cs="Times New Roman"/>
          <w:sz w:val="24"/>
          <w:szCs w:val="24"/>
        </w:rPr>
      </w:pPr>
      <w:r w:rsidRPr="004055BC">
        <w:rPr>
          <w:rFonts w:ascii="Times New Roman" w:hAnsi="Times New Roman" w:cs="Times New Roman"/>
          <w:sz w:val="24"/>
          <w:szCs w:val="24"/>
        </w:rPr>
        <w:t>Указанные выплаты начисляются за время фактической занятости работников на работах с вредными и (или) опасными условиями труда.</w:t>
      </w:r>
    </w:p>
    <w:p w:rsidR="00A24C03" w:rsidRPr="004055BC" w:rsidRDefault="00A24C03" w:rsidP="00A24C03">
      <w:pPr>
        <w:pStyle w:val="ConsPlusNormal"/>
        <w:ind w:firstLine="284"/>
        <w:jc w:val="both"/>
        <w:rPr>
          <w:rFonts w:ascii="Times New Roman" w:hAnsi="Times New Roman" w:cs="Times New Roman"/>
          <w:sz w:val="24"/>
          <w:szCs w:val="24"/>
        </w:rPr>
      </w:pPr>
      <w:r w:rsidRPr="004055BC">
        <w:rPr>
          <w:rFonts w:ascii="Times New Roman" w:hAnsi="Times New Roman" w:cs="Times New Roman"/>
          <w:sz w:val="24"/>
          <w:szCs w:val="24"/>
        </w:rPr>
        <w:t>На момент введения новой системы оплаты труда выплата работникам, занятым на раб</w:t>
      </w:r>
      <w:r w:rsidRPr="004055BC">
        <w:rPr>
          <w:rFonts w:ascii="Times New Roman" w:hAnsi="Times New Roman" w:cs="Times New Roman"/>
          <w:sz w:val="24"/>
          <w:szCs w:val="24"/>
        </w:rPr>
        <w:t>о</w:t>
      </w:r>
      <w:r w:rsidRPr="004055BC">
        <w:rPr>
          <w:rFonts w:ascii="Times New Roman" w:hAnsi="Times New Roman" w:cs="Times New Roman"/>
          <w:sz w:val="24"/>
          <w:szCs w:val="24"/>
        </w:rPr>
        <w:t>тах с вредными и (или) опасными условиями труда, устанавливается всем работникам, п</w:t>
      </w:r>
      <w:r w:rsidRPr="004055BC">
        <w:rPr>
          <w:rFonts w:ascii="Times New Roman" w:hAnsi="Times New Roman" w:cs="Times New Roman"/>
          <w:sz w:val="24"/>
          <w:szCs w:val="24"/>
        </w:rPr>
        <w:t>о</w:t>
      </w:r>
      <w:r w:rsidRPr="004055BC">
        <w:rPr>
          <w:rFonts w:ascii="Times New Roman" w:hAnsi="Times New Roman" w:cs="Times New Roman"/>
          <w:sz w:val="24"/>
          <w:szCs w:val="24"/>
        </w:rPr>
        <w:t>лучавшим ее ранее. При этом работодатель принимает меры по проведению специальной оценки условий труда с целью разработки и реализации программы действий по обеспеч</w:t>
      </w:r>
      <w:r w:rsidRPr="004055BC">
        <w:rPr>
          <w:rFonts w:ascii="Times New Roman" w:hAnsi="Times New Roman" w:cs="Times New Roman"/>
          <w:sz w:val="24"/>
          <w:szCs w:val="24"/>
        </w:rPr>
        <w:t>е</w:t>
      </w:r>
      <w:r w:rsidRPr="004055BC">
        <w:rPr>
          <w:rFonts w:ascii="Times New Roman" w:hAnsi="Times New Roman" w:cs="Times New Roman"/>
          <w:sz w:val="24"/>
          <w:szCs w:val="24"/>
        </w:rPr>
        <w:t>нию безопасных условий и охраны труда.</w:t>
      </w:r>
    </w:p>
    <w:p w:rsidR="00A24C03" w:rsidRDefault="00A24C03" w:rsidP="00A24C03">
      <w:pPr>
        <w:ind w:firstLine="284"/>
        <w:jc w:val="both"/>
      </w:pPr>
      <w:r w:rsidRPr="004055BC">
        <w:t>Если по итогам специальной оценки условий труда на рабочем месте работника не иде</w:t>
      </w:r>
      <w:r w:rsidRPr="004055BC">
        <w:t>н</w:t>
      </w:r>
      <w:r w:rsidRPr="004055BC">
        <w:t>тифицированы вредные и (или) опасные факторы производственной среды и трудового процесса либо заключением государственной экспертизы условий труда подтверждено обеспечение на рабочем месте работника безопасных условий труда, начисление такому работнику выплаты, предусмотренной работникам, занятым на работах с вредными и (или) опасными условиями труда, прекращается в порядке, предусмотренном трудовым закон</w:t>
      </w:r>
      <w:r w:rsidRPr="004055BC">
        <w:t>о</w:t>
      </w:r>
      <w:r w:rsidRPr="004055BC">
        <w:t>дательством.</w:t>
      </w:r>
    </w:p>
    <w:p w:rsidR="00A24C03" w:rsidRPr="00875355" w:rsidRDefault="00A24C03" w:rsidP="00A24C03">
      <w:pPr>
        <w:jc w:val="both"/>
      </w:pPr>
      <w:r w:rsidRPr="00875355">
        <w:t>7.6. Районный коэффициент к заработной плате работников учреждения применяется в размере 30 процентов от заработной платы работника, подлежащей начислению в соотве</w:t>
      </w:r>
      <w:r w:rsidRPr="00875355">
        <w:t>т</w:t>
      </w:r>
      <w:r w:rsidRPr="00875355">
        <w:t>ствующем месяце с учетом всех установленных выплат.</w:t>
      </w:r>
    </w:p>
    <w:p w:rsidR="00A24C03" w:rsidRPr="00875355" w:rsidRDefault="00A24C03" w:rsidP="00A24C03">
      <w:pPr>
        <w:jc w:val="both"/>
      </w:pPr>
      <w:r w:rsidRPr="00875355">
        <w:t>7.7. Выплаты за работу в условиях, отклоняющихся от нормальных (при выполнении работ различной квалификации, разъездном характере работы, совмещении профессий (должн</w:t>
      </w:r>
      <w:r w:rsidRPr="00875355">
        <w:t>о</w:t>
      </w:r>
      <w:r w:rsidRPr="00875355">
        <w:t>стей), расширении зон обслуживания, исполнении обязанностей временно отсутствующего работника без освобождения от работы, определенной трудовым договором, в выходные и нерабочие праздничные дни, сверхурочной работе, работе в ночное время и при выполн</w:t>
      </w:r>
      <w:r w:rsidRPr="00875355">
        <w:t>е</w:t>
      </w:r>
      <w:r w:rsidRPr="00875355">
        <w:t>нии работ в других условиях, отклоняющихся от нормальных), производятся в следующих размерах:</w:t>
      </w:r>
    </w:p>
    <w:p w:rsidR="00A24C03" w:rsidRPr="00875355" w:rsidRDefault="00A24C03" w:rsidP="00A24C03">
      <w:pPr>
        <w:ind w:firstLine="284"/>
        <w:jc w:val="both"/>
      </w:pPr>
      <w:r w:rsidRPr="00875355">
        <w:t>- за совмещение профессий (должностей), за расширение зоны обслуживания работнику устанавливается доплата</w:t>
      </w:r>
      <w:r>
        <w:t>:</w:t>
      </w:r>
      <w:r w:rsidRPr="00875355">
        <w:t xml:space="preserve"> </w:t>
      </w:r>
      <w:r>
        <w:t>р</w:t>
      </w:r>
      <w:r w:rsidRPr="00875355">
        <w:t>азмер доплаты и срок, на который она устанавливается, опред</w:t>
      </w:r>
      <w:r w:rsidRPr="00875355">
        <w:t>е</w:t>
      </w:r>
      <w:r w:rsidRPr="00875355">
        <w:lastRenderedPageBreak/>
        <w:t>ляются по соглашению сторон в трудовом договоре с учетом содержания и (или) объема выполняемой дополнительной работы, расширением зоны обслуживания;</w:t>
      </w:r>
    </w:p>
    <w:p w:rsidR="00A24C03" w:rsidRPr="00875355" w:rsidRDefault="00A24C03" w:rsidP="00A24C03">
      <w:pPr>
        <w:ind w:firstLine="284"/>
        <w:jc w:val="both"/>
      </w:pPr>
      <w:r w:rsidRPr="00875355">
        <w:t>- оплата за сверхурочную работу производится за первые два часа работы в полуторном размере оклада (должностного оклада), ставки заработной платы, а за последующие часы - в двойном размере</w:t>
      </w:r>
      <w:r>
        <w:t>;</w:t>
      </w:r>
      <w:r w:rsidRPr="00875355">
        <w:t xml:space="preserve"> </w:t>
      </w:r>
      <w:r>
        <w:t>п</w:t>
      </w:r>
      <w:r w:rsidRPr="00875355">
        <w:t>о желанию работника сверхурочная работа вместо повышенной опл</w:t>
      </w:r>
      <w:r w:rsidRPr="00875355">
        <w:t>а</w:t>
      </w:r>
      <w:r w:rsidRPr="00875355">
        <w:t>ты может компенсироваться предоставлением дополнительного времени отдыха, но не м</w:t>
      </w:r>
      <w:r w:rsidRPr="00875355">
        <w:t>е</w:t>
      </w:r>
      <w:r w:rsidRPr="00875355">
        <w:t>нее времени, отработанного сверхурочно;</w:t>
      </w:r>
    </w:p>
    <w:p w:rsidR="00A24C03" w:rsidRPr="00875355" w:rsidRDefault="00A24C03" w:rsidP="00A24C03">
      <w:pPr>
        <w:ind w:firstLine="284"/>
        <w:jc w:val="both"/>
      </w:pPr>
      <w:r w:rsidRPr="00875355">
        <w:t xml:space="preserve">- оплата труда за работу в ночное время (с 22 часов до 6 часов) составляет </w:t>
      </w:r>
      <w:r>
        <w:t>40</w:t>
      </w:r>
      <w:r w:rsidRPr="00875355">
        <w:t xml:space="preserve"> процентов части оклада (должностного оклада, ставки заработной платы)</w:t>
      </w:r>
      <w:r>
        <w:t>;</w:t>
      </w:r>
      <w:r w:rsidRPr="00875355">
        <w:t xml:space="preserve"> </w:t>
      </w:r>
      <w:r>
        <w:t>р</w:t>
      </w:r>
      <w:r w:rsidRPr="00875355">
        <w:t>азмер доплаты за час раб</w:t>
      </w:r>
      <w:r w:rsidRPr="00875355">
        <w:t>о</w:t>
      </w:r>
      <w:r w:rsidRPr="00875355">
        <w:t>ты определяется путем деления оклада (должностного оклада), ставки заработной платы на среднемесячное количество рабочих часов в соответствующем календарном году в завис</w:t>
      </w:r>
      <w:r w:rsidRPr="00875355">
        <w:t>и</w:t>
      </w:r>
      <w:r w:rsidRPr="00875355">
        <w:t>мости от установленной работнику продолжительности рабочей недели;</w:t>
      </w:r>
    </w:p>
    <w:p w:rsidR="00A24C03" w:rsidRPr="00875355" w:rsidRDefault="00A24C03" w:rsidP="00A24C03">
      <w:pPr>
        <w:ind w:firstLine="284"/>
        <w:jc w:val="both"/>
      </w:pPr>
      <w:r w:rsidRPr="00875355">
        <w:t>- оплата труда в выходные или нерабочие праздничные дни производится работникам в размере не менее одинарной дневной или часовой ставки заработной платы (части оклада (должностного оклада) за день или час работы) сверх оклада (должностного оклада), если работа в выходной или нерабочий праздничный день производилась в пределах месячной нормы рабочего времени, и в размере не менее двойной дневной или часовой ставки (части оклада (должностного оклада) за день или час работы) сверх оклада (должностного оклада), если работа производилась сверх месячной нормы рабочего времени. Конкретные размеры оплаты труда за работу в выходной или нерабочий праздничный день устанавливаются коллективным договором, локальным нормативным актом, трудовым договором. По жел</w:t>
      </w:r>
      <w:r w:rsidRPr="00875355">
        <w:t>а</w:t>
      </w:r>
      <w:r w:rsidRPr="00875355">
        <w:t>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w:t>
      </w:r>
      <w:r>
        <w:t>;</w:t>
      </w:r>
    </w:p>
    <w:p w:rsidR="00A24C03" w:rsidRDefault="00A24C03" w:rsidP="00A24C03">
      <w:pPr>
        <w:ind w:firstLine="284"/>
        <w:jc w:val="both"/>
      </w:pPr>
      <w:r w:rsidRPr="00875355">
        <w:t>- выплата за увеличение объема работы или исполнение обязанностей временно отсутс</w:t>
      </w:r>
      <w:r w:rsidRPr="00875355">
        <w:t>т</w:t>
      </w:r>
      <w:r w:rsidRPr="00875355">
        <w:t>вующего работника без освобождения от работы, определенной трудовым договором, уст</w:t>
      </w:r>
      <w:r w:rsidRPr="00875355">
        <w:t>а</w:t>
      </w:r>
      <w:r w:rsidRPr="00875355">
        <w:t>навливается в случае увеличения установленного работнику объема работы или возлож</w:t>
      </w:r>
      <w:r w:rsidRPr="00875355">
        <w:t>е</w:t>
      </w:r>
      <w:r w:rsidRPr="00875355">
        <w:t>ния на него обязанностей временно отсутствующего работника без освобождения от раб</w:t>
      </w:r>
      <w:r w:rsidRPr="00875355">
        <w:t>о</w:t>
      </w:r>
      <w:r w:rsidRPr="00875355">
        <w:t>ты, определенной трудовым договором. Размер выплаты и срок, на который она устанавл</w:t>
      </w:r>
      <w:r w:rsidRPr="00875355">
        <w:t>и</w:t>
      </w:r>
      <w:r w:rsidRPr="00875355">
        <w:t>вается, определяются по соглашению сторон трудовым договором с учетом содержания и/и</w:t>
      </w:r>
      <w:r>
        <w:t>ли объема дополнительной работы;</w:t>
      </w:r>
    </w:p>
    <w:p w:rsidR="00A24C03" w:rsidRDefault="00A24C03" w:rsidP="00A24C03">
      <w:pPr>
        <w:ind w:firstLine="284"/>
        <w:jc w:val="both"/>
      </w:pPr>
      <w:r>
        <w:t>- с</w:t>
      </w:r>
      <w:r w:rsidRPr="00875355">
        <w:t xml:space="preserve"> учетом условий труда и выполнением дополнительной работы, не входящей в круг должностных обязанностей, но непосредственно связанной с образовательным процессом, работникам </w:t>
      </w:r>
      <w:r w:rsidRPr="00D20FEE">
        <w:t>в пределах средств, направленных на оплату труда</w:t>
      </w:r>
      <w:r>
        <w:t>,</w:t>
      </w:r>
      <w:r w:rsidRPr="00875355">
        <w:t xml:space="preserve"> устанавливаются выплаты компенсационного характера: за классное руководство</w:t>
      </w:r>
      <w:r>
        <w:t>,</w:t>
      </w:r>
      <w:r w:rsidRPr="00875355">
        <w:t xml:space="preserve"> заведование каби</w:t>
      </w:r>
      <w:r>
        <w:t>нето</w:t>
      </w:r>
      <w:r w:rsidRPr="00875355">
        <w:t>м</w:t>
      </w:r>
      <w:r>
        <w:t xml:space="preserve"> (классом), </w:t>
      </w:r>
      <w:r w:rsidRPr="00875355">
        <w:t>руководство предметными, цикловыми и методическими комиссиями</w:t>
      </w:r>
      <w:r>
        <w:t xml:space="preserve"> в размере 5 проце</w:t>
      </w:r>
      <w:r>
        <w:t>н</w:t>
      </w:r>
      <w:r>
        <w:t>тов от должностного оклада</w:t>
      </w:r>
      <w:r w:rsidRPr="00875355">
        <w:t xml:space="preserve">. </w:t>
      </w:r>
    </w:p>
    <w:p w:rsidR="00A24C03" w:rsidRPr="00E33557" w:rsidRDefault="00A24C03" w:rsidP="00A24C03">
      <w:pPr>
        <w:jc w:val="center"/>
        <w:rPr>
          <w:b/>
        </w:rPr>
      </w:pPr>
    </w:p>
    <w:p w:rsidR="00A24C03" w:rsidRPr="00A10E8A" w:rsidRDefault="00A24C03" w:rsidP="00A24C03">
      <w:pPr>
        <w:jc w:val="center"/>
      </w:pPr>
      <w:r w:rsidRPr="00A10E8A">
        <w:t>8. Порядок и условия выплат стимулирующего характера</w:t>
      </w:r>
    </w:p>
    <w:p w:rsidR="00B93010" w:rsidRPr="00B93010" w:rsidRDefault="00B93010" w:rsidP="00A24C03">
      <w:pPr>
        <w:jc w:val="both"/>
        <w:rPr>
          <w:sz w:val="6"/>
          <w:szCs w:val="6"/>
        </w:rPr>
      </w:pPr>
    </w:p>
    <w:p w:rsidR="00A24C03" w:rsidRPr="00875355" w:rsidRDefault="00A24C03" w:rsidP="00A24C03">
      <w:pPr>
        <w:jc w:val="both"/>
      </w:pPr>
      <w:r>
        <w:t xml:space="preserve">8.1. </w:t>
      </w:r>
      <w:r w:rsidRPr="00875355">
        <w:t>К выплатам стимулирующего характера относятся:</w:t>
      </w:r>
    </w:p>
    <w:p w:rsidR="00A24C03" w:rsidRDefault="00A24C03" w:rsidP="00A24C03">
      <w:pPr>
        <w:ind w:firstLine="284"/>
        <w:jc w:val="both"/>
      </w:pPr>
      <w:r w:rsidRPr="00875355">
        <w:t>- выплаты за интенсивность и высокие результаты</w:t>
      </w:r>
      <w:r w:rsidRPr="004055BC">
        <w:t>, сложность и напряженность, качество выполняемой</w:t>
      </w:r>
      <w:r w:rsidRPr="00875355">
        <w:t xml:space="preserve"> работы;</w:t>
      </w:r>
    </w:p>
    <w:p w:rsidR="00A24C03" w:rsidRPr="00875355" w:rsidRDefault="00A24C03" w:rsidP="00A24C03">
      <w:pPr>
        <w:ind w:firstLine="284"/>
        <w:jc w:val="both"/>
      </w:pPr>
      <w:r w:rsidRPr="00875355">
        <w:t xml:space="preserve">- выплаты </w:t>
      </w:r>
      <w:r>
        <w:t xml:space="preserve">(надбавки) </w:t>
      </w:r>
      <w:r w:rsidRPr="00875355">
        <w:t>за выслугу лет;</w:t>
      </w:r>
    </w:p>
    <w:p w:rsidR="00A24C03" w:rsidRPr="00875355" w:rsidRDefault="00A24C03" w:rsidP="00A24C03">
      <w:pPr>
        <w:ind w:firstLine="284"/>
        <w:jc w:val="both"/>
      </w:pPr>
      <w:r w:rsidRPr="00875355">
        <w:t>- премиальные выплаты по итогам работы;</w:t>
      </w:r>
    </w:p>
    <w:p w:rsidR="00A24C03" w:rsidRPr="00875355" w:rsidRDefault="00A24C03" w:rsidP="00A24C03">
      <w:pPr>
        <w:ind w:firstLine="284"/>
        <w:jc w:val="both"/>
      </w:pPr>
      <w:r w:rsidRPr="00875355">
        <w:t>- иные поощрительные и разовые выплаты.</w:t>
      </w:r>
    </w:p>
    <w:p w:rsidR="00A24C03" w:rsidRPr="00875355" w:rsidRDefault="00A24C03" w:rsidP="00A24C03">
      <w:pPr>
        <w:ind w:firstLine="284"/>
        <w:jc w:val="both"/>
      </w:pPr>
      <w:r w:rsidRPr="004055BC">
        <w:t xml:space="preserve">Выплаты стимулирующего характера </w:t>
      </w:r>
      <w:r w:rsidRPr="00875355">
        <w:t>осуществляются в пределах бюджетных ассигн</w:t>
      </w:r>
      <w:r w:rsidRPr="00875355">
        <w:t>о</w:t>
      </w:r>
      <w:r w:rsidRPr="00875355">
        <w:t xml:space="preserve">ваний на оплату труда работников учреждения, </w:t>
      </w:r>
      <w:r w:rsidRPr="004055BC">
        <w:t>в том числе за счет экономии фонда оплаты труда</w:t>
      </w:r>
      <w:r>
        <w:t xml:space="preserve"> и</w:t>
      </w:r>
      <w:r w:rsidRPr="004055BC">
        <w:t xml:space="preserve"> неиспользованных средств централизованного фонда учреждения</w:t>
      </w:r>
      <w:r>
        <w:t>,</w:t>
      </w:r>
      <w:r w:rsidRPr="00875355">
        <w:t xml:space="preserve"> а также средств от платных услуг и иной приносящей доход деятельности, направленных учреждением на оплату труда работников.</w:t>
      </w:r>
    </w:p>
    <w:p w:rsidR="00A24C03" w:rsidRPr="004055BC" w:rsidRDefault="00A24C03" w:rsidP="00A24C03">
      <w:pPr>
        <w:tabs>
          <w:tab w:val="left" w:pos="784"/>
        </w:tabs>
        <w:ind w:firstLine="284"/>
        <w:jc w:val="both"/>
      </w:pPr>
      <w:r w:rsidRPr="004055BC">
        <w:t xml:space="preserve">Выплаты стимулирующего характера производятся на основании </w:t>
      </w:r>
      <w:r>
        <w:t>п</w:t>
      </w:r>
      <w:r w:rsidRPr="00A02093">
        <w:t xml:space="preserve">оложений о </w:t>
      </w:r>
      <w:r>
        <w:t>матер</w:t>
      </w:r>
      <w:r>
        <w:t>и</w:t>
      </w:r>
      <w:r>
        <w:t>альном</w:t>
      </w:r>
      <w:r w:rsidRPr="00A02093">
        <w:t xml:space="preserve"> стимулировании и премировании работников учреждения, утверждаемых ло</w:t>
      </w:r>
      <w:r w:rsidRPr="004055BC">
        <w:t>кал</w:t>
      </w:r>
      <w:r w:rsidRPr="004055BC">
        <w:t>ь</w:t>
      </w:r>
      <w:r w:rsidRPr="004055BC">
        <w:t xml:space="preserve">ными нормативными актами учреждения, принимаемыми с учетом мнения </w:t>
      </w:r>
      <w:r>
        <w:t xml:space="preserve">Управляющего </w:t>
      </w:r>
      <w:r>
        <w:lastRenderedPageBreak/>
        <w:t>совета учреждения</w:t>
      </w:r>
      <w:r w:rsidRPr="004055BC">
        <w:t>, коллективными договорами в соответствии с трудовым законодател</w:t>
      </w:r>
      <w:r w:rsidRPr="004055BC">
        <w:t>ь</w:t>
      </w:r>
      <w:r w:rsidRPr="004055BC">
        <w:t>ством и иными нормативными правовыми актами, содержащими нормы трудового права.</w:t>
      </w:r>
    </w:p>
    <w:p w:rsidR="00A24C03" w:rsidRDefault="00A24C03" w:rsidP="00A24C03">
      <w:pPr>
        <w:tabs>
          <w:tab w:val="left" w:pos="784"/>
        </w:tabs>
        <w:ind w:firstLine="284"/>
        <w:jc w:val="both"/>
      </w:pPr>
      <w:r w:rsidRPr="00A27759">
        <w:t>Выплаты стимулирующего характера могут устанавливаться как в процентном отнош</w:t>
      </w:r>
      <w:r w:rsidRPr="00A27759">
        <w:t>е</w:t>
      </w:r>
      <w:r w:rsidRPr="00A27759">
        <w:t>нии к окладам (должностным окладам), ставкам заработной платы, так и в абсолютных размерах.</w:t>
      </w:r>
      <w:r w:rsidRPr="00431A22">
        <w:t xml:space="preserve"> </w:t>
      </w:r>
    </w:p>
    <w:p w:rsidR="00A24C03" w:rsidRDefault="00A24C03" w:rsidP="00A24C03">
      <w:pPr>
        <w:pStyle w:val="ConsPlusNormal"/>
        <w:ind w:firstLine="0"/>
        <w:jc w:val="both"/>
        <w:rPr>
          <w:rFonts w:ascii="Times New Roman" w:hAnsi="Times New Roman" w:cs="Times New Roman"/>
          <w:sz w:val="24"/>
          <w:szCs w:val="24"/>
        </w:rPr>
      </w:pPr>
      <w:r w:rsidRPr="00D75D8F">
        <w:rPr>
          <w:rFonts w:ascii="Times New Roman" w:hAnsi="Times New Roman" w:cs="Times New Roman"/>
          <w:sz w:val="24"/>
          <w:szCs w:val="24"/>
        </w:rPr>
        <w:t>8.</w:t>
      </w:r>
      <w:r>
        <w:rPr>
          <w:rFonts w:ascii="Times New Roman" w:hAnsi="Times New Roman" w:cs="Times New Roman"/>
          <w:sz w:val="24"/>
          <w:szCs w:val="24"/>
        </w:rPr>
        <w:t>2</w:t>
      </w:r>
      <w:r w:rsidRPr="00D75D8F">
        <w:rPr>
          <w:rFonts w:ascii="Times New Roman" w:hAnsi="Times New Roman" w:cs="Times New Roman"/>
          <w:sz w:val="24"/>
          <w:szCs w:val="24"/>
        </w:rPr>
        <w:t>. Стимулирующие</w:t>
      </w:r>
      <w:r w:rsidRPr="004055BC">
        <w:rPr>
          <w:rFonts w:ascii="Times New Roman" w:hAnsi="Times New Roman" w:cs="Times New Roman"/>
          <w:sz w:val="24"/>
          <w:szCs w:val="24"/>
        </w:rPr>
        <w:t xml:space="preserve"> выплаты за интенсивность и высокие результаты, сложность и напр</w:t>
      </w:r>
      <w:r w:rsidRPr="004055BC">
        <w:rPr>
          <w:rFonts w:ascii="Times New Roman" w:hAnsi="Times New Roman" w:cs="Times New Roman"/>
          <w:sz w:val="24"/>
          <w:szCs w:val="24"/>
        </w:rPr>
        <w:t>я</w:t>
      </w:r>
      <w:r w:rsidRPr="004055BC">
        <w:rPr>
          <w:rFonts w:ascii="Times New Roman" w:hAnsi="Times New Roman" w:cs="Times New Roman"/>
          <w:sz w:val="24"/>
          <w:szCs w:val="24"/>
        </w:rPr>
        <w:t xml:space="preserve">женность, качество выполняемой работы </w:t>
      </w:r>
      <w:r>
        <w:rPr>
          <w:rFonts w:ascii="Times New Roman" w:hAnsi="Times New Roman" w:cs="Times New Roman"/>
          <w:sz w:val="24"/>
          <w:szCs w:val="24"/>
        </w:rPr>
        <w:t>выплач</w:t>
      </w:r>
      <w:r w:rsidRPr="00826AF8">
        <w:rPr>
          <w:rFonts w:ascii="Times New Roman" w:hAnsi="Times New Roman" w:cs="Times New Roman"/>
          <w:sz w:val="24"/>
          <w:szCs w:val="24"/>
        </w:rPr>
        <w:t>иваются работникам за выполнение пок</w:t>
      </w:r>
      <w:r w:rsidRPr="00826AF8">
        <w:rPr>
          <w:rFonts w:ascii="Times New Roman" w:hAnsi="Times New Roman" w:cs="Times New Roman"/>
          <w:sz w:val="24"/>
          <w:szCs w:val="24"/>
        </w:rPr>
        <w:t>а</w:t>
      </w:r>
      <w:r w:rsidRPr="00826AF8">
        <w:rPr>
          <w:rFonts w:ascii="Times New Roman" w:hAnsi="Times New Roman" w:cs="Times New Roman"/>
          <w:sz w:val="24"/>
          <w:szCs w:val="24"/>
        </w:rPr>
        <w:t xml:space="preserve">зателей эффективности деятельности, установленных </w:t>
      </w:r>
      <w:r>
        <w:rPr>
          <w:rFonts w:ascii="Times New Roman" w:hAnsi="Times New Roman" w:cs="Times New Roman"/>
          <w:sz w:val="24"/>
          <w:szCs w:val="24"/>
        </w:rPr>
        <w:t>п</w:t>
      </w:r>
      <w:r w:rsidRPr="00826AF8">
        <w:rPr>
          <w:rFonts w:ascii="Times New Roman" w:hAnsi="Times New Roman" w:cs="Times New Roman"/>
          <w:sz w:val="24"/>
          <w:szCs w:val="24"/>
        </w:rPr>
        <w:t xml:space="preserve">оложениями о </w:t>
      </w:r>
      <w:r>
        <w:rPr>
          <w:rFonts w:ascii="Times New Roman" w:hAnsi="Times New Roman" w:cs="Times New Roman"/>
          <w:sz w:val="24"/>
          <w:szCs w:val="24"/>
        </w:rPr>
        <w:t xml:space="preserve">материальном </w:t>
      </w:r>
      <w:r w:rsidRPr="00826AF8">
        <w:rPr>
          <w:rFonts w:ascii="Times New Roman" w:hAnsi="Times New Roman" w:cs="Times New Roman"/>
          <w:sz w:val="24"/>
          <w:szCs w:val="24"/>
        </w:rPr>
        <w:t>стим</w:t>
      </w:r>
      <w:r w:rsidRPr="00826AF8">
        <w:rPr>
          <w:rFonts w:ascii="Times New Roman" w:hAnsi="Times New Roman" w:cs="Times New Roman"/>
          <w:sz w:val="24"/>
          <w:szCs w:val="24"/>
        </w:rPr>
        <w:t>у</w:t>
      </w:r>
      <w:r w:rsidRPr="00826AF8">
        <w:rPr>
          <w:rFonts w:ascii="Times New Roman" w:hAnsi="Times New Roman" w:cs="Times New Roman"/>
          <w:sz w:val="24"/>
          <w:szCs w:val="24"/>
        </w:rPr>
        <w:t>лировании и премировании работников учреждения.</w:t>
      </w:r>
      <w:r w:rsidRPr="004055BC">
        <w:rPr>
          <w:rFonts w:ascii="Times New Roman" w:hAnsi="Times New Roman" w:cs="Times New Roman"/>
          <w:sz w:val="24"/>
          <w:szCs w:val="24"/>
        </w:rPr>
        <w:t xml:space="preserve"> </w:t>
      </w:r>
    </w:p>
    <w:p w:rsidR="00A24C03" w:rsidRPr="00FB7CFF" w:rsidRDefault="00A24C03" w:rsidP="00A24C03">
      <w:pPr>
        <w:pStyle w:val="ConsPlusNormal"/>
        <w:ind w:firstLine="284"/>
        <w:jc w:val="both"/>
        <w:rPr>
          <w:rFonts w:ascii="Times New Roman" w:hAnsi="Times New Roman" w:cs="Times New Roman"/>
          <w:sz w:val="24"/>
          <w:szCs w:val="24"/>
        </w:rPr>
      </w:pPr>
      <w:r w:rsidRPr="004055BC">
        <w:rPr>
          <w:rFonts w:ascii="Times New Roman" w:hAnsi="Times New Roman" w:cs="Times New Roman"/>
          <w:sz w:val="24"/>
          <w:szCs w:val="24"/>
        </w:rPr>
        <w:t xml:space="preserve">Стимулирующие выплаты устанавливаются всем работникам создаваемой в учреждении комиссией по </w:t>
      </w:r>
      <w:r w:rsidRPr="00DA6E8D">
        <w:rPr>
          <w:rFonts w:ascii="Times New Roman" w:hAnsi="Times New Roman" w:cs="Times New Roman"/>
          <w:sz w:val="24"/>
          <w:szCs w:val="24"/>
        </w:rPr>
        <w:t>распределению стимулирующего фонда заработной платы</w:t>
      </w:r>
      <w:r w:rsidRPr="004055BC">
        <w:rPr>
          <w:rFonts w:ascii="Times New Roman" w:hAnsi="Times New Roman" w:cs="Times New Roman"/>
          <w:sz w:val="24"/>
          <w:szCs w:val="24"/>
        </w:rPr>
        <w:t>. Порядок и пери</w:t>
      </w:r>
      <w:r w:rsidRPr="004055BC">
        <w:rPr>
          <w:rFonts w:ascii="Times New Roman" w:hAnsi="Times New Roman" w:cs="Times New Roman"/>
          <w:sz w:val="24"/>
          <w:szCs w:val="24"/>
        </w:rPr>
        <w:t>о</w:t>
      </w:r>
      <w:r w:rsidRPr="004055BC">
        <w:rPr>
          <w:rFonts w:ascii="Times New Roman" w:hAnsi="Times New Roman" w:cs="Times New Roman"/>
          <w:sz w:val="24"/>
          <w:szCs w:val="24"/>
        </w:rPr>
        <w:t>дичность установления стимулирующих выплат, порядок создания и деятельности коми</w:t>
      </w:r>
      <w:r w:rsidRPr="004055BC">
        <w:rPr>
          <w:rFonts w:ascii="Times New Roman" w:hAnsi="Times New Roman" w:cs="Times New Roman"/>
          <w:sz w:val="24"/>
          <w:szCs w:val="24"/>
        </w:rPr>
        <w:t>с</w:t>
      </w:r>
      <w:r w:rsidRPr="004055BC">
        <w:rPr>
          <w:rFonts w:ascii="Times New Roman" w:hAnsi="Times New Roman" w:cs="Times New Roman"/>
          <w:sz w:val="24"/>
          <w:szCs w:val="24"/>
        </w:rPr>
        <w:t xml:space="preserve">сии по </w:t>
      </w:r>
      <w:r w:rsidRPr="00DA6E8D">
        <w:rPr>
          <w:rFonts w:ascii="Times New Roman" w:hAnsi="Times New Roman" w:cs="Times New Roman"/>
          <w:sz w:val="24"/>
          <w:szCs w:val="24"/>
        </w:rPr>
        <w:t>распределению стимулирующего фонда заработной платы</w:t>
      </w:r>
      <w:r w:rsidRPr="004055BC">
        <w:rPr>
          <w:rFonts w:ascii="Times New Roman" w:hAnsi="Times New Roman" w:cs="Times New Roman"/>
          <w:sz w:val="24"/>
          <w:szCs w:val="24"/>
        </w:rPr>
        <w:t xml:space="preserve"> устанавливаются </w:t>
      </w:r>
      <w:r>
        <w:rPr>
          <w:rFonts w:ascii="Times New Roman" w:hAnsi="Times New Roman" w:cs="Times New Roman"/>
          <w:sz w:val="24"/>
          <w:szCs w:val="24"/>
        </w:rPr>
        <w:t>п</w:t>
      </w:r>
      <w:r w:rsidRPr="00A02093">
        <w:rPr>
          <w:rFonts w:ascii="Times New Roman" w:hAnsi="Times New Roman" w:cs="Times New Roman"/>
          <w:sz w:val="24"/>
          <w:szCs w:val="24"/>
        </w:rPr>
        <w:t>ол</w:t>
      </w:r>
      <w:r w:rsidRPr="00A02093">
        <w:rPr>
          <w:rFonts w:ascii="Times New Roman" w:hAnsi="Times New Roman" w:cs="Times New Roman"/>
          <w:sz w:val="24"/>
          <w:szCs w:val="24"/>
        </w:rPr>
        <w:t>о</w:t>
      </w:r>
      <w:r w:rsidRPr="00A02093">
        <w:rPr>
          <w:rFonts w:ascii="Times New Roman" w:hAnsi="Times New Roman" w:cs="Times New Roman"/>
          <w:sz w:val="24"/>
          <w:szCs w:val="24"/>
        </w:rPr>
        <w:t xml:space="preserve">жениями о </w:t>
      </w:r>
      <w:r>
        <w:rPr>
          <w:rFonts w:ascii="Times New Roman" w:hAnsi="Times New Roman" w:cs="Times New Roman"/>
          <w:sz w:val="24"/>
          <w:szCs w:val="24"/>
        </w:rPr>
        <w:t>материальном</w:t>
      </w:r>
      <w:r w:rsidRPr="00A02093">
        <w:rPr>
          <w:rFonts w:ascii="Times New Roman" w:hAnsi="Times New Roman" w:cs="Times New Roman"/>
          <w:sz w:val="24"/>
          <w:szCs w:val="24"/>
        </w:rPr>
        <w:t xml:space="preserve"> стимулировании и премировании работников учреждения</w:t>
      </w:r>
      <w:r w:rsidRPr="00FB7CFF">
        <w:rPr>
          <w:rFonts w:ascii="Times New Roman" w:hAnsi="Times New Roman" w:cs="Times New Roman"/>
          <w:sz w:val="24"/>
          <w:szCs w:val="24"/>
        </w:rPr>
        <w:t>.</w:t>
      </w:r>
    </w:p>
    <w:p w:rsidR="00A24C03" w:rsidRPr="00FB7CFF" w:rsidRDefault="00A24C03" w:rsidP="00A24C03">
      <w:pPr>
        <w:pStyle w:val="ConsPlusNormal"/>
        <w:ind w:firstLine="0"/>
        <w:jc w:val="both"/>
        <w:rPr>
          <w:rFonts w:ascii="Times New Roman" w:hAnsi="Times New Roman" w:cs="Times New Roman"/>
          <w:sz w:val="24"/>
          <w:szCs w:val="24"/>
        </w:rPr>
      </w:pPr>
      <w:r w:rsidRPr="00FB7CFF">
        <w:rPr>
          <w:rFonts w:ascii="Times New Roman" w:hAnsi="Times New Roman" w:cs="Times New Roman"/>
          <w:sz w:val="24"/>
          <w:szCs w:val="24"/>
        </w:rPr>
        <w:t>8.</w:t>
      </w:r>
      <w:r>
        <w:rPr>
          <w:rFonts w:ascii="Times New Roman" w:hAnsi="Times New Roman" w:cs="Times New Roman"/>
          <w:sz w:val="24"/>
          <w:szCs w:val="24"/>
        </w:rPr>
        <w:t>3</w:t>
      </w:r>
      <w:r w:rsidRPr="00FB7CFF">
        <w:rPr>
          <w:rFonts w:ascii="Times New Roman" w:hAnsi="Times New Roman" w:cs="Times New Roman"/>
          <w:sz w:val="24"/>
          <w:szCs w:val="24"/>
        </w:rPr>
        <w:t>. Выплата ежемесячных надбавок за выслугу лет работникам учреждения производ</w:t>
      </w:r>
      <w:r>
        <w:rPr>
          <w:rFonts w:ascii="Times New Roman" w:hAnsi="Times New Roman" w:cs="Times New Roman"/>
          <w:sz w:val="24"/>
          <w:szCs w:val="24"/>
        </w:rPr>
        <w:t>и</w:t>
      </w:r>
      <w:r w:rsidRPr="00FB7CFF">
        <w:rPr>
          <w:rFonts w:ascii="Times New Roman" w:hAnsi="Times New Roman" w:cs="Times New Roman"/>
          <w:sz w:val="24"/>
          <w:szCs w:val="24"/>
        </w:rPr>
        <w:t xml:space="preserve">тся дифференцированно в зависимости от общего стажа работы </w:t>
      </w:r>
      <w:r>
        <w:rPr>
          <w:rFonts w:ascii="Times New Roman" w:hAnsi="Times New Roman"/>
          <w:sz w:val="24"/>
          <w:szCs w:val="24"/>
        </w:rPr>
        <w:t>в учреждениях, подведомс</w:t>
      </w:r>
      <w:r>
        <w:rPr>
          <w:rFonts w:ascii="Times New Roman" w:hAnsi="Times New Roman"/>
          <w:sz w:val="24"/>
          <w:szCs w:val="24"/>
        </w:rPr>
        <w:t>т</w:t>
      </w:r>
      <w:r>
        <w:rPr>
          <w:rFonts w:ascii="Times New Roman" w:hAnsi="Times New Roman"/>
          <w:sz w:val="24"/>
          <w:szCs w:val="24"/>
        </w:rPr>
        <w:t>венных Управлению культуры и кино Администрации города Юрги,</w:t>
      </w:r>
      <w:r w:rsidRPr="00A27759">
        <w:rPr>
          <w:rFonts w:ascii="Times New Roman" w:hAnsi="Times New Roman"/>
          <w:sz w:val="24"/>
          <w:szCs w:val="24"/>
        </w:rPr>
        <w:t xml:space="preserve"> дающего право на п</w:t>
      </w:r>
      <w:r w:rsidRPr="00A27759">
        <w:rPr>
          <w:rFonts w:ascii="Times New Roman" w:hAnsi="Times New Roman"/>
          <w:sz w:val="24"/>
          <w:szCs w:val="24"/>
        </w:rPr>
        <w:t>о</w:t>
      </w:r>
      <w:r w:rsidRPr="00A27759">
        <w:rPr>
          <w:rFonts w:ascii="Times New Roman" w:hAnsi="Times New Roman"/>
          <w:sz w:val="24"/>
          <w:szCs w:val="24"/>
        </w:rPr>
        <w:t>лучение этой надбавки,</w:t>
      </w:r>
      <w:r w:rsidRPr="00FB7CFF">
        <w:rPr>
          <w:rFonts w:ascii="Times New Roman" w:hAnsi="Times New Roman" w:cs="Times New Roman"/>
          <w:sz w:val="24"/>
          <w:szCs w:val="24"/>
        </w:rPr>
        <w:t xml:space="preserve"> в следующих размерах:                           </w:t>
      </w:r>
    </w:p>
    <w:p w:rsidR="00A24C03" w:rsidRPr="00875355" w:rsidRDefault="00A24C03" w:rsidP="00A24C03">
      <w:pPr>
        <w:ind w:firstLine="284"/>
      </w:pPr>
      <w:r>
        <w:t xml:space="preserve">- </w:t>
      </w:r>
      <w:r w:rsidRPr="00875355">
        <w:t>руководителям и специалистам</w:t>
      </w:r>
    </w:p>
    <w:tbl>
      <w:tblPr>
        <w:tblW w:w="5000" w:type="pct"/>
        <w:tblCellMar>
          <w:left w:w="40" w:type="dxa"/>
          <w:right w:w="40" w:type="dxa"/>
        </w:tblCellMar>
        <w:tblLook w:val="0000"/>
      </w:tblPr>
      <w:tblGrid>
        <w:gridCol w:w="3074"/>
        <w:gridCol w:w="6502"/>
      </w:tblGrid>
      <w:tr w:rsidR="00A24C03" w:rsidRPr="00875355" w:rsidTr="00A10E8A">
        <w:trPr>
          <w:trHeight w:val="306"/>
        </w:trPr>
        <w:tc>
          <w:tcPr>
            <w:tcW w:w="1605" w:type="pct"/>
            <w:tcBorders>
              <w:top w:val="single" w:sz="6" w:space="0" w:color="auto"/>
              <w:left w:val="single" w:sz="6" w:space="0" w:color="auto"/>
              <w:bottom w:val="single" w:sz="6" w:space="0" w:color="auto"/>
              <w:right w:val="single" w:sz="6" w:space="0" w:color="auto"/>
            </w:tcBorders>
            <w:shd w:val="clear" w:color="auto" w:fill="FFFFFF"/>
            <w:vAlign w:val="center"/>
          </w:tcPr>
          <w:p w:rsidR="00A24C03" w:rsidRPr="00875355" w:rsidRDefault="00A24C03" w:rsidP="00A10E8A">
            <w:pPr>
              <w:shd w:val="clear" w:color="auto" w:fill="FFFFFF"/>
              <w:jc w:val="center"/>
            </w:pPr>
            <w:r>
              <w:t>п</w:t>
            </w:r>
            <w:r w:rsidRPr="00875355">
              <w:t>ри стаже работы</w:t>
            </w:r>
          </w:p>
        </w:tc>
        <w:tc>
          <w:tcPr>
            <w:tcW w:w="3395" w:type="pct"/>
            <w:tcBorders>
              <w:top w:val="single" w:sz="6" w:space="0" w:color="auto"/>
              <w:left w:val="single" w:sz="6" w:space="0" w:color="auto"/>
              <w:bottom w:val="single" w:sz="6" w:space="0" w:color="auto"/>
              <w:right w:val="single" w:sz="6" w:space="0" w:color="auto"/>
            </w:tcBorders>
            <w:shd w:val="clear" w:color="auto" w:fill="FFFFFF"/>
            <w:vAlign w:val="center"/>
          </w:tcPr>
          <w:p w:rsidR="00A24C03" w:rsidRPr="00875355" w:rsidRDefault="00A24C03" w:rsidP="00A10E8A">
            <w:pPr>
              <w:shd w:val="clear" w:color="auto" w:fill="FFFFFF"/>
              <w:jc w:val="center"/>
            </w:pPr>
            <w:r>
              <w:t>р</w:t>
            </w:r>
            <w:r w:rsidRPr="00875355">
              <w:t>азмер надбавки</w:t>
            </w:r>
            <w:r>
              <w:t xml:space="preserve"> </w:t>
            </w:r>
            <w:r w:rsidRPr="00875355">
              <w:t xml:space="preserve">(в </w:t>
            </w:r>
            <w:r>
              <w:t>%</w:t>
            </w:r>
            <w:r w:rsidRPr="00875355">
              <w:t xml:space="preserve"> к месячному должностному окладу)</w:t>
            </w:r>
          </w:p>
        </w:tc>
      </w:tr>
      <w:tr w:rsidR="00A24C03" w:rsidRPr="00875355" w:rsidTr="00A10E8A">
        <w:trPr>
          <w:trHeight w:val="306"/>
        </w:trPr>
        <w:tc>
          <w:tcPr>
            <w:tcW w:w="1605" w:type="pct"/>
            <w:tcBorders>
              <w:top w:val="single" w:sz="6" w:space="0" w:color="auto"/>
              <w:left w:val="single" w:sz="6" w:space="0" w:color="auto"/>
              <w:bottom w:val="single" w:sz="6" w:space="0" w:color="auto"/>
              <w:right w:val="single" w:sz="6" w:space="0" w:color="auto"/>
            </w:tcBorders>
            <w:shd w:val="clear" w:color="auto" w:fill="FFFFFF"/>
          </w:tcPr>
          <w:p w:rsidR="00A24C03" w:rsidRPr="00875355" w:rsidRDefault="00A24C03" w:rsidP="00A10E8A">
            <w:pPr>
              <w:shd w:val="clear" w:color="auto" w:fill="FFFFFF"/>
              <w:ind w:firstLine="142"/>
            </w:pPr>
            <w:r w:rsidRPr="00875355">
              <w:t>от 1 до 5 лет</w:t>
            </w:r>
          </w:p>
        </w:tc>
        <w:tc>
          <w:tcPr>
            <w:tcW w:w="3395" w:type="pct"/>
            <w:tcBorders>
              <w:top w:val="single" w:sz="6" w:space="0" w:color="auto"/>
              <w:left w:val="single" w:sz="6" w:space="0" w:color="auto"/>
              <w:bottom w:val="single" w:sz="6" w:space="0" w:color="auto"/>
              <w:right w:val="single" w:sz="6" w:space="0" w:color="auto"/>
            </w:tcBorders>
            <w:shd w:val="clear" w:color="auto" w:fill="FFFFFF"/>
          </w:tcPr>
          <w:p w:rsidR="00A24C03" w:rsidRPr="00875355" w:rsidRDefault="00A24C03" w:rsidP="00A10E8A">
            <w:pPr>
              <w:shd w:val="clear" w:color="auto" w:fill="FFFFFF"/>
              <w:jc w:val="center"/>
            </w:pPr>
            <w:r w:rsidRPr="00875355">
              <w:t>10</w:t>
            </w:r>
          </w:p>
        </w:tc>
      </w:tr>
      <w:tr w:rsidR="00A24C03" w:rsidRPr="00875355" w:rsidTr="00A10E8A">
        <w:trPr>
          <w:trHeight w:val="306"/>
        </w:trPr>
        <w:tc>
          <w:tcPr>
            <w:tcW w:w="1605" w:type="pct"/>
            <w:tcBorders>
              <w:top w:val="single" w:sz="6" w:space="0" w:color="auto"/>
              <w:left w:val="single" w:sz="6" w:space="0" w:color="auto"/>
              <w:bottom w:val="single" w:sz="6" w:space="0" w:color="auto"/>
              <w:right w:val="single" w:sz="6" w:space="0" w:color="auto"/>
            </w:tcBorders>
            <w:shd w:val="clear" w:color="auto" w:fill="FFFFFF"/>
          </w:tcPr>
          <w:p w:rsidR="00A24C03" w:rsidRPr="00875355" w:rsidRDefault="00A24C03" w:rsidP="00A10E8A">
            <w:pPr>
              <w:shd w:val="clear" w:color="auto" w:fill="FFFFFF"/>
              <w:ind w:firstLine="142"/>
            </w:pPr>
            <w:r w:rsidRPr="00875355">
              <w:t>от 5 до 10 лет</w:t>
            </w:r>
          </w:p>
        </w:tc>
        <w:tc>
          <w:tcPr>
            <w:tcW w:w="3395" w:type="pct"/>
            <w:tcBorders>
              <w:top w:val="single" w:sz="6" w:space="0" w:color="auto"/>
              <w:left w:val="single" w:sz="6" w:space="0" w:color="auto"/>
              <w:bottom w:val="single" w:sz="6" w:space="0" w:color="auto"/>
              <w:right w:val="single" w:sz="6" w:space="0" w:color="auto"/>
            </w:tcBorders>
            <w:shd w:val="clear" w:color="auto" w:fill="FFFFFF"/>
          </w:tcPr>
          <w:p w:rsidR="00A24C03" w:rsidRPr="00875355" w:rsidRDefault="00A24C03" w:rsidP="00A10E8A">
            <w:pPr>
              <w:shd w:val="clear" w:color="auto" w:fill="FFFFFF"/>
              <w:jc w:val="center"/>
            </w:pPr>
            <w:r w:rsidRPr="00875355">
              <w:t>20</w:t>
            </w:r>
          </w:p>
        </w:tc>
      </w:tr>
      <w:tr w:rsidR="00A24C03" w:rsidRPr="00875355" w:rsidTr="00A10E8A">
        <w:trPr>
          <w:trHeight w:val="306"/>
        </w:trPr>
        <w:tc>
          <w:tcPr>
            <w:tcW w:w="1605" w:type="pct"/>
            <w:tcBorders>
              <w:top w:val="single" w:sz="6" w:space="0" w:color="auto"/>
              <w:left w:val="single" w:sz="6" w:space="0" w:color="auto"/>
              <w:bottom w:val="single" w:sz="6" w:space="0" w:color="auto"/>
              <w:right w:val="single" w:sz="6" w:space="0" w:color="auto"/>
            </w:tcBorders>
            <w:shd w:val="clear" w:color="auto" w:fill="FFFFFF"/>
          </w:tcPr>
          <w:p w:rsidR="00A24C03" w:rsidRPr="00875355" w:rsidRDefault="00A24C03" w:rsidP="00A10E8A">
            <w:pPr>
              <w:shd w:val="clear" w:color="auto" w:fill="FFFFFF"/>
              <w:ind w:firstLine="142"/>
            </w:pPr>
            <w:r w:rsidRPr="00875355">
              <w:t>от 10 до 15 лет</w:t>
            </w:r>
          </w:p>
        </w:tc>
        <w:tc>
          <w:tcPr>
            <w:tcW w:w="3395" w:type="pct"/>
            <w:tcBorders>
              <w:top w:val="single" w:sz="6" w:space="0" w:color="auto"/>
              <w:left w:val="single" w:sz="6" w:space="0" w:color="auto"/>
              <w:bottom w:val="single" w:sz="4" w:space="0" w:color="auto"/>
              <w:right w:val="single" w:sz="6" w:space="0" w:color="auto"/>
            </w:tcBorders>
            <w:shd w:val="clear" w:color="auto" w:fill="FFFFFF"/>
          </w:tcPr>
          <w:p w:rsidR="00A24C03" w:rsidRPr="00875355" w:rsidRDefault="00A24C03" w:rsidP="00A10E8A">
            <w:pPr>
              <w:shd w:val="clear" w:color="auto" w:fill="FFFFFF"/>
              <w:jc w:val="center"/>
            </w:pPr>
            <w:r w:rsidRPr="00875355">
              <w:t>30</w:t>
            </w:r>
          </w:p>
        </w:tc>
      </w:tr>
      <w:tr w:rsidR="00A24C03" w:rsidRPr="00875355" w:rsidTr="00A10E8A">
        <w:trPr>
          <w:trHeight w:val="306"/>
        </w:trPr>
        <w:tc>
          <w:tcPr>
            <w:tcW w:w="1605" w:type="pct"/>
            <w:tcBorders>
              <w:top w:val="single" w:sz="6" w:space="0" w:color="auto"/>
              <w:left w:val="single" w:sz="6" w:space="0" w:color="auto"/>
              <w:bottom w:val="single" w:sz="6" w:space="0" w:color="auto"/>
              <w:right w:val="single" w:sz="4" w:space="0" w:color="auto"/>
            </w:tcBorders>
            <w:shd w:val="clear" w:color="auto" w:fill="FFFFFF"/>
          </w:tcPr>
          <w:p w:rsidR="00A24C03" w:rsidRPr="00875355" w:rsidRDefault="00A24C03" w:rsidP="00A10E8A">
            <w:pPr>
              <w:shd w:val="clear" w:color="auto" w:fill="FFFFFF"/>
              <w:ind w:firstLine="142"/>
            </w:pPr>
            <w:r w:rsidRPr="00875355">
              <w:t>от 15 лет и выше</w:t>
            </w:r>
          </w:p>
        </w:tc>
        <w:tc>
          <w:tcPr>
            <w:tcW w:w="3395" w:type="pct"/>
            <w:tcBorders>
              <w:top w:val="single" w:sz="4" w:space="0" w:color="auto"/>
              <w:left w:val="single" w:sz="4" w:space="0" w:color="auto"/>
              <w:bottom w:val="single" w:sz="6" w:space="0" w:color="auto"/>
              <w:right w:val="single" w:sz="4" w:space="0" w:color="auto"/>
            </w:tcBorders>
            <w:shd w:val="clear" w:color="auto" w:fill="FFFFFF"/>
          </w:tcPr>
          <w:p w:rsidR="00A24C03" w:rsidRPr="00875355" w:rsidRDefault="00A24C03" w:rsidP="00A10E8A">
            <w:pPr>
              <w:shd w:val="clear" w:color="auto" w:fill="FFFFFF"/>
              <w:jc w:val="center"/>
            </w:pPr>
            <w:r w:rsidRPr="00875355">
              <w:t>40</w:t>
            </w:r>
          </w:p>
        </w:tc>
      </w:tr>
    </w:tbl>
    <w:p w:rsidR="00A24C03" w:rsidRPr="00B8492F" w:rsidRDefault="00A24C03" w:rsidP="00A24C03">
      <w:pPr>
        <w:shd w:val="clear" w:color="auto" w:fill="FFFFFF"/>
        <w:ind w:firstLine="426"/>
        <w:jc w:val="center"/>
        <w:rPr>
          <w:sz w:val="6"/>
          <w:szCs w:val="6"/>
        </w:rPr>
      </w:pPr>
    </w:p>
    <w:p w:rsidR="00A24C03" w:rsidRPr="00875355" w:rsidRDefault="00A24C03" w:rsidP="00A24C03">
      <w:pPr>
        <w:shd w:val="clear" w:color="auto" w:fill="FFFFFF"/>
        <w:ind w:firstLine="284"/>
      </w:pPr>
      <w:r>
        <w:t xml:space="preserve">- </w:t>
      </w:r>
      <w:r w:rsidRPr="00875355">
        <w:t>техническим исполнителям (</w:t>
      </w:r>
      <w:r>
        <w:t xml:space="preserve">специалист по кадрам, </w:t>
      </w:r>
      <w:r w:rsidRPr="00875355">
        <w:t>табельщик</w:t>
      </w:r>
      <w:r>
        <w:t>, дежурный</w:t>
      </w:r>
      <w:r w:rsidRPr="00875355">
        <w:t xml:space="preserve"> и др.)</w:t>
      </w:r>
    </w:p>
    <w:tbl>
      <w:tblPr>
        <w:tblW w:w="5000" w:type="pct"/>
        <w:tblCellMar>
          <w:left w:w="40" w:type="dxa"/>
          <w:right w:w="40" w:type="dxa"/>
        </w:tblCellMar>
        <w:tblLook w:val="0000"/>
      </w:tblPr>
      <w:tblGrid>
        <w:gridCol w:w="3074"/>
        <w:gridCol w:w="6502"/>
      </w:tblGrid>
      <w:tr w:rsidR="00A24C03" w:rsidRPr="00875355" w:rsidTr="00A10E8A">
        <w:trPr>
          <w:trHeight w:val="306"/>
        </w:trPr>
        <w:tc>
          <w:tcPr>
            <w:tcW w:w="1605" w:type="pct"/>
            <w:tcBorders>
              <w:top w:val="single" w:sz="6" w:space="0" w:color="auto"/>
              <w:left w:val="single" w:sz="6" w:space="0" w:color="auto"/>
              <w:bottom w:val="single" w:sz="6" w:space="0" w:color="auto"/>
              <w:right w:val="single" w:sz="6" w:space="0" w:color="auto"/>
            </w:tcBorders>
            <w:shd w:val="clear" w:color="auto" w:fill="FFFFFF"/>
            <w:vAlign w:val="center"/>
          </w:tcPr>
          <w:p w:rsidR="00A24C03" w:rsidRPr="00875355" w:rsidRDefault="00A24C03" w:rsidP="00A10E8A">
            <w:pPr>
              <w:shd w:val="clear" w:color="auto" w:fill="FFFFFF"/>
              <w:jc w:val="center"/>
            </w:pPr>
            <w:r>
              <w:t>п</w:t>
            </w:r>
            <w:r w:rsidRPr="00875355">
              <w:t>ри стаже работы</w:t>
            </w:r>
          </w:p>
        </w:tc>
        <w:tc>
          <w:tcPr>
            <w:tcW w:w="3395" w:type="pct"/>
            <w:tcBorders>
              <w:top w:val="single" w:sz="6" w:space="0" w:color="auto"/>
              <w:left w:val="single" w:sz="6" w:space="0" w:color="auto"/>
              <w:bottom w:val="single" w:sz="6" w:space="0" w:color="auto"/>
              <w:right w:val="single" w:sz="6" w:space="0" w:color="auto"/>
            </w:tcBorders>
            <w:shd w:val="clear" w:color="auto" w:fill="FFFFFF"/>
            <w:vAlign w:val="center"/>
          </w:tcPr>
          <w:p w:rsidR="00A24C03" w:rsidRPr="00875355" w:rsidRDefault="00A24C03" w:rsidP="00A10E8A">
            <w:pPr>
              <w:shd w:val="clear" w:color="auto" w:fill="FFFFFF"/>
              <w:jc w:val="center"/>
            </w:pPr>
            <w:r>
              <w:t>р</w:t>
            </w:r>
            <w:r w:rsidRPr="00875355">
              <w:t>азмер надбавки</w:t>
            </w:r>
            <w:r>
              <w:t xml:space="preserve"> </w:t>
            </w:r>
            <w:r w:rsidRPr="00875355">
              <w:t xml:space="preserve">(в </w:t>
            </w:r>
            <w:r>
              <w:t>%</w:t>
            </w:r>
            <w:r w:rsidRPr="00875355">
              <w:t xml:space="preserve"> к месячному должностному окладу)</w:t>
            </w:r>
          </w:p>
        </w:tc>
      </w:tr>
      <w:tr w:rsidR="00A24C03" w:rsidRPr="00875355" w:rsidTr="00A10E8A">
        <w:trPr>
          <w:trHeight w:val="306"/>
        </w:trPr>
        <w:tc>
          <w:tcPr>
            <w:tcW w:w="1605" w:type="pct"/>
            <w:tcBorders>
              <w:top w:val="single" w:sz="6" w:space="0" w:color="auto"/>
              <w:left w:val="single" w:sz="6" w:space="0" w:color="auto"/>
              <w:bottom w:val="single" w:sz="6" w:space="0" w:color="auto"/>
              <w:right w:val="single" w:sz="6" w:space="0" w:color="auto"/>
            </w:tcBorders>
            <w:shd w:val="clear" w:color="auto" w:fill="FFFFFF"/>
          </w:tcPr>
          <w:p w:rsidR="00A24C03" w:rsidRPr="00875355" w:rsidRDefault="00A24C03" w:rsidP="00A10E8A">
            <w:pPr>
              <w:shd w:val="clear" w:color="auto" w:fill="FFFFFF"/>
              <w:ind w:firstLine="142"/>
            </w:pPr>
            <w:r w:rsidRPr="00875355">
              <w:t>от 3 до 8 лет</w:t>
            </w:r>
          </w:p>
        </w:tc>
        <w:tc>
          <w:tcPr>
            <w:tcW w:w="3395" w:type="pct"/>
            <w:tcBorders>
              <w:top w:val="single" w:sz="6" w:space="0" w:color="auto"/>
              <w:left w:val="single" w:sz="6" w:space="0" w:color="auto"/>
              <w:bottom w:val="single" w:sz="6" w:space="0" w:color="auto"/>
              <w:right w:val="single" w:sz="6" w:space="0" w:color="auto"/>
            </w:tcBorders>
            <w:shd w:val="clear" w:color="auto" w:fill="FFFFFF"/>
          </w:tcPr>
          <w:p w:rsidR="00A24C03" w:rsidRPr="00875355" w:rsidRDefault="00A24C03" w:rsidP="00A10E8A">
            <w:pPr>
              <w:shd w:val="clear" w:color="auto" w:fill="FFFFFF"/>
              <w:jc w:val="center"/>
            </w:pPr>
            <w:r w:rsidRPr="00875355">
              <w:t>10</w:t>
            </w:r>
          </w:p>
        </w:tc>
      </w:tr>
      <w:tr w:rsidR="00A24C03" w:rsidRPr="00875355" w:rsidTr="00A10E8A">
        <w:trPr>
          <w:trHeight w:val="306"/>
        </w:trPr>
        <w:tc>
          <w:tcPr>
            <w:tcW w:w="1605" w:type="pct"/>
            <w:tcBorders>
              <w:top w:val="single" w:sz="6" w:space="0" w:color="auto"/>
              <w:left w:val="single" w:sz="6" w:space="0" w:color="auto"/>
              <w:bottom w:val="single" w:sz="6" w:space="0" w:color="auto"/>
              <w:right w:val="single" w:sz="6" w:space="0" w:color="auto"/>
            </w:tcBorders>
            <w:shd w:val="clear" w:color="auto" w:fill="FFFFFF"/>
          </w:tcPr>
          <w:p w:rsidR="00A24C03" w:rsidRPr="00875355" w:rsidRDefault="00A24C03" w:rsidP="00A10E8A">
            <w:pPr>
              <w:shd w:val="clear" w:color="auto" w:fill="FFFFFF"/>
              <w:ind w:firstLine="142"/>
            </w:pPr>
            <w:r w:rsidRPr="00875355">
              <w:t>от 8 до 13 лет</w:t>
            </w:r>
          </w:p>
        </w:tc>
        <w:tc>
          <w:tcPr>
            <w:tcW w:w="3395" w:type="pct"/>
            <w:tcBorders>
              <w:top w:val="single" w:sz="6" w:space="0" w:color="auto"/>
              <w:left w:val="single" w:sz="6" w:space="0" w:color="auto"/>
              <w:bottom w:val="single" w:sz="6" w:space="0" w:color="auto"/>
              <w:right w:val="single" w:sz="6" w:space="0" w:color="auto"/>
            </w:tcBorders>
            <w:shd w:val="clear" w:color="auto" w:fill="FFFFFF"/>
          </w:tcPr>
          <w:p w:rsidR="00A24C03" w:rsidRPr="00875355" w:rsidRDefault="00A24C03" w:rsidP="00A10E8A">
            <w:pPr>
              <w:shd w:val="clear" w:color="auto" w:fill="FFFFFF"/>
              <w:jc w:val="center"/>
            </w:pPr>
            <w:r w:rsidRPr="00875355">
              <w:t>15</w:t>
            </w:r>
          </w:p>
        </w:tc>
      </w:tr>
      <w:tr w:rsidR="00A24C03" w:rsidRPr="00875355" w:rsidTr="00A10E8A">
        <w:trPr>
          <w:trHeight w:val="306"/>
        </w:trPr>
        <w:tc>
          <w:tcPr>
            <w:tcW w:w="1605" w:type="pct"/>
            <w:tcBorders>
              <w:top w:val="single" w:sz="6" w:space="0" w:color="auto"/>
              <w:left w:val="single" w:sz="6" w:space="0" w:color="auto"/>
              <w:bottom w:val="single" w:sz="6" w:space="0" w:color="auto"/>
              <w:right w:val="single" w:sz="6" w:space="0" w:color="auto"/>
            </w:tcBorders>
            <w:shd w:val="clear" w:color="auto" w:fill="FFFFFF"/>
          </w:tcPr>
          <w:p w:rsidR="00A24C03" w:rsidRPr="00875355" w:rsidRDefault="00A24C03" w:rsidP="00A10E8A">
            <w:pPr>
              <w:shd w:val="clear" w:color="auto" w:fill="FFFFFF"/>
              <w:ind w:firstLine="142"/>
            </w:pPr>
            <w:r w:rsidRPr="00875355">
              <w:t>от 13 до 18 лет</w:t>
            </w:r>
          </w:p>
        </w:tc>
        <w:tc>
          <w:tcPr>
            <w:tcW w:w="3395" w:type="pct"/>
            <w:tcBorders>
              <w:top w:val="single" w:sz="6" w:space="0" w:color="auto"/>
              <w:left w:val="single" w:sz="6" w:space="0" w:color="auto"/>
              <w:bottom w:val="single" w:sz="4" w:space="0" w:color="auto"/>
              <w:right w:val="single" w:sz="6" w:space="0" w:color="auto"/>
            </w:tcBorders>
            <w:shd w:val="clear" w:color="auto" w:fill="FFFFFF"/>
          </w:tcPr>
          <w:p w:rsidR="00A24C03" w:rsidRPr="00875355" w:rsidRDefault="00A24C03" w:rsidP="00A10E8A">
            <w:pPr>
              <w:shd w:val="clear" w:color="auto" w:fill="FFFFFF"/>
              <w:jc w:val="center"/>
            </w:pPr>
            <w:r w:rsidRPr="00875355">
              <w:t>20</w:t>
            </w:r>
          </w:p>
        </w:tc>
      </w:tr>
      <w:tr w:rsidR="00A24C03" w:rsidRPr="00875355" w:rsidTr="00A10E8A">
        <w:trPr>
          <w:trHeight w:val="306"/>
        </w:trPr>
        <w:tc>
          <w:tcPr>
            <w:tcW w:w="1605" w:type="pct"/>
            <w:tcBorders>
              <w:top w:val="single" w:sz="6" w:space="0" w:color="auto"/>
              <w:left w:val="single" w:sz="6" w:space="0" w:color="auto"/>
              <w:bottom w:val="single" w:sz="6" w:space="0" w:color="auto"/>
              <w:right w:val="single" w:sz="4" w:space="0" w:color="auto"/>
            </w:tcBorders>
            <w:shd w:val="clear" w:color="auto" w:fill="FFFFFF"/>
          </w:tcPr>
          <w:p w:rsidR="00A24C03" w:rsidRPr="00875355" w:rsidRDefault="00A24C03" w:rsidP="00A10E8A">
            <w:pPr>
              <w:shd w:val="clear" w:color="auto" w:fill="FFFFFF"/>
              <w:ind w:firstLine="142"/>
            </w:pPr>
            <w:r w:rsidRPr="00875355">
              <w:t>от 18 лет до 23 лет</w:t>
            </w:r>
          </w:p>
        </w:tc>
        <w:tc>
          <w:tcPr>
            <w:tcW w:w="3395" w:type="pct"/>
            <w:tcBorders>
              <w:top w:val="single" w:sz="4" w:space="0" w:color="auto"/>
              <w:left w:val="single" w:sz="4" w:space="0" w:color="auto"/>
              <w:bottom w:val="single" w:sz="6" w:space="0" w:color="auto"/>
              <w:right w:val="single" w:sz="4" w:space="0" w:color="auto"/>
            </w:tcBorders>
            <w:shd w:val="clear" w:color="auto" w:fill="FFFFFF"/>
          </w:tcPr>
          <w:p w:rsidR="00A24C03" w:rsidRPr="00875355" w:rsidRDefault="00A24C03" w:rsidP="00A10E8A">
            <w:pPr>
              <w:shd w:val="clear" w:color="auto" w:fill="FFFFFF"/>
              <w:jc w:val="center"/>
            </w:pPr>
            <w:r w:rsidRPr="00875355">
              <w:t>25</w:t>
            </w:r>
          </w:p>
        </w:tc>
      </w:tr>
      <w:tr w:rsidR="00A24C03" w:rsidRPr="00875355" w:rsidTr="00A10E8A">
        <w:trPr>
          <w:trHeight w:val="306"/>
        </w:trPr>
        <w:tc>
          <w:tcPr>
            <w:tcW w:w="1605" w:type="pct"/>
            <w:tcBorders>
              <w:top w:val="single" w:sz="6" w:space="0" w:color="auto"/>
              <w:left w:val="single" w:sz="6" w:space="0" w:color="auto"/>
              <w:bottom w:val="single" w:sz="6" w:space="0" w:color="auto"/>
              <w:right w:val="single" w:sz="4" w:space="0" w:color="auto"/>
            </w:tcBorders>
            <w:shd w:val="clear" w:color="auto" w:fill="FFFFFF"/>
          </w:tcPr>
          <w:p w:rsidR="00A24C03" w:rsidRPr="00875355" w:rsidRDefault="00A24C03" w:rsidP="00A10E8A">
            <w:pPr>
              <w:shd w:val="clear" w:color="auto" w:fill="FFFFFF"/>
              <w:ind w:firstLine="142"/>
            </w:pPr>
            <w:r w:rsidRPr="00875355">
              <w:t>от 23 лет и выше</w:t>
            </w:r>
          </w:p>
        </w:tc>
        <w:tc>
          <w:tcPr>
            <w:tcW w:w="3395" w:type="pct"/>
            <w:tcBorders>
              <w:top w:val="single" w:sz="6" w:space="0" w:color="auto"/>
              <w:left w:val="single" w:sz="4" w:space="0" w:color="auto"/>
              <w:bottom w:val="single" w:sz="4" w:space="0" w:color="auto"/>
              <w:right w:val="single" w:sz="4" w:space="0" w:color="auto"/>
            </w:tcBorders>
            <w:shd w:val="clear" w:color="auto" w:fill="FFFFFF"/>
          </w:tcPr>
          <w:p w:rsidR="00A24C03" w:rsidRPr="00875355" w:rsidRDefault="00A24C03" w:rsidP="00A10E8A">
            <w:pPr>
              <w:shd w:val="clear" w:color="auto" w:fill="FFFFFF"/>
              <w:jc w:val="center"/>
            </w:pPr>
            <w:r w:rsidRPr="00875355">
              <w:t>30</w:t>
            </w:r>
          </w:p>
        </w:tc>
      </w:tr>
    </w:tbl>
    <w:p w:rsidR="00A24C03" w:rsidRPr="00875355" w:rsidRDefault="00A24C03" w:rsidP="00A24C03">
      <w:pPr>
        <w:ind w:firstLine="284"/>
        <w:jc w:val="both"/>
      </w:pPr>
      <w:r w:rsidRPr="00875355">
        <w:t>8.</w:t>
      </w:r>
      <w:r>
        <w:t>3</w:t>
      </w:r>
      <w:r w:rsidRPr="00875355">
        <w:t>.1. Исчисление стажа работы, дающего право на получение ежемесячных надбавок за выслугу лет, включает:</w:t>
      </w:r>
    </w:p>
    <w:p w:rsidR="00A24C03" w:rsidRPr="00875355" w:rsidRDefault="00A24C03" w:rsidP="00A24C03">
      <w:pPr>
        <w:ind w:firstLine="284"/>
        <w:jc w:val="both"/>
      </w:pPr>
      <w:r w:rsidRPr="00875355">
        <w:t>- время работы в учреждениях культуры, искусства, кино, образовательных учреждениях культуры, в аппаратах органов государственной власти</w:t>
      </w:r>
      <w:r>
        <w:t>, органов местного самоуправления</w:t>
      </w:r>
      <w:r w:rsidRPr="00875355">
        <w:t xml:space="preserve"> и управления;</w:t>
      </w:r>
    </w:p>
    <w:p w:rsidR="00A24C03" w:rsidRPr="00875355" w:rsidRDefault="00A24C03" w:rsidP="00A24C03">
      <w:pPr>
        <w:ind w:firstLine="284"/>
        <w:jc w:val="both"/>
      </w:pPr>
      <w:r w:rsidRPr="00875355">
        <w:t>- время работы на выборных должностях на постоянной основе в органах государстве</w:t>
      </w:r>
      <w:r w:rsidRPr="00875355">
        <w:t>н</w:t>
      </w:r>
      <w:r w:rsidRPr="00875355">
        <w:t>ной власти</w:t>
      </w:r>
      <w:r>
        <w:t>, органах местного самоуправления</w:t>
      </w:r>
      <w:r w:rsidRPr="00875355">
        <w:t>;</w:t>
      </w:r>
    </w:p>
    <w:p w:rsidR="00A24C03" w:rsidRPr="00875355" w:rsidRDefault="00A24C03" w:rsidP="00A24C03">
      <w:pPr>
        <w:ind w:firstLine="284"/>
        <w:jc w:val="both"/>
      </w:pPr>
      <w:r w:rsidRPr="00875355">
        <w:t>- время военной службы граждан, если в течение года после увольнения с этой службы они поступили на работу в учреждени</w:t>
      </w:r>
      <w:r>
        <w:t>я</w:t>
      </w:r>
      <w:r w:rsidRPr="00875355">
        <w:t xml:space="preserve"> культуры;</w:t>
      </w:r>
    </w:p>
    <w:p w:rsidR="00A24C03" w:rsidRPr="00875355" w:rsidRDefault="00A24C03" w:rsidP="00A24C03">
      <w:pPr>
        <w:ind w:firstLine="284"/>
        <w:jc w:val="both"/>
      </w:pPr>
      <w:r w:rsidRPr="00875355">
        <w:t xml:space="preserve">- время обучения работников </w:t>
      </w:r>
      <w:r>
        <w:t xml:space="preserve">учреждений </w:t>
      </w:r>
      <w:r w:rsidRPr="00875355">
        <w:t xml:space="preserve">культуры, искусства, кино, образовательных </w:t>
      </w:r>
      <w:r>
        <w:t>организац</w:t>
      </w:r>
      <w:r w:rsidRPr="00875355">
        <w:t xml:space="preserve">ий культуры </w:t>
      </w:r>
      <w:r w:rsidRPr="00A27759">
        <w:t>и искусств в образовательных организациях дополнительного обр</w:t>
      </w:r>
      <w:r w:rsidRPr="00A27759">
        <w:t>а</w:t>
      </w:r>
      <w:r w:rsidRPr="00A27759">
        <w:t>зования,</w:t>
      </w:r>
      <w:r>
        <w:t xml:space="preserve"> </w:t>
      </w:r>
      <w:r w:rsidRPr="00875355">
        <w:t xml:space="preserve">если они работали в этих учреждениях </w:t>
      </w:r>
      <w:r w:rsidRPr="00A27759">
        <w:t xml:space="preserve">(организациях) </w:t>
      </w:r>
      <w:r w:rsidRPr="00875355">
        <w:t>до поступления на учебу;</w:t>
      </w:r>
    </w:p>
    <w:p w:rsidR="00A24C03" w:rsidRPr="00875355" w:rsidRDefault="00A24C03" w:rsidP="00A24C03">
      <w:pPr>
        <w:ind w:firstLine="284"/>
        <w:jc w:val="both"/>
      </w:pPr>
      <w:r w:rsidRPr="00875355">
        <w:t>- время работы в качестве освобожденных работников профсоюзных организаций в у</w:t>
      </w:r>
      <w:r w:rsidRPr="00875355">
        <w:t>ч</w:t>
      </w:r>
      <w:r w:rsidRPr="00875355">
        <w:t>реждениях культуры;</w:t>
      </w:r>
    </w:p>
    <w:p w:rsidR="00A24C03" w:rsidRPr="00875355" w:rsidRDefault="00A24C03" w:rsidP="00A24C03">
      <w:pPr>
        <w:ind w:firstLine="284"/>
        <w:jc w:val="both"/>
      </w:pPr>
      <w:r w:rsidRPr="00875355">
        <w:t>- время частично оплачиваемого отпуска по уходу за ребенком до достижения им во</w:t>
      </w:r>
      <w:r w:rsidRPr="00875355">
        <w:t>з</w:t>
      </w:r>
      <w:r w:rsidRPr="00875355">
        <w:t>раста полутора лет и дополнительного отпуска без сохранения заработной платы по уходу за ребенком до достижения им возраста трех лет женщинам, состоявшим в трудовых отн</w:t>
      </w:r>
      <w:r w:rsidRPr="00875355">
        <w:t>о</w:t>
      </w:r>
      <w:r w:rsidRPr="00875355">
        <w:t xml:space="preserve">шениях с </w:t>
      </w:r>
      <w:r>
        <w:t xml:space="preserve">муниципальными </w:t>
      </w:r>
      <w:r w:rsidRPr="00A27759">
        <w:t>учреждениями</w:t>
      </w:r>
      <w:r>
        <w:t>, подведомственными Управлению культуры и кино Администрации города Юрги</w:t>
      </w:r>
      <w:r w:rsidRPr="00875355">
        <w:t>.</w:t>
      </w:r>
    </w:p>
    <w:p w:rsidR="00A24C03" w:rsidRPr="00875355" w:rsidRDefault="00A24C03" w:rsidP="00A24C03">
      <w:pPr>
        <w:ind w:firstLine="284"/>
        <w:jc w:val="both"/>
      </w:pPr>
      <w:r w:rsidRPr="00875355">
        <w:t>8.</w:t>
      </w:r>
      <w:r>
        <w:t>3</w:t>
      </w:r>
      <w:r w:rsidRPr="00875355">
        <w:t xml:space="preserve">.2. Порядок начисления и выплаты надбавки за выслугу лет: </w:t>
      </w:r>
    </w:p>
    <w:p w:rsidR="00A24C03" w:rsidRPr="00875355" w:rsidRDefault="00A24C03" w:rsidP="00A24C03">
      <w:pPr>
        <w:ind w:firstLine="284"/>
        <w:jc w:val="both"/>
      </w:pPr>
      <w:r w:rsidRPr="00875355">
        <w:lastRenderedPageBreak/>
        <w:t>- надбавка за выслугу лет начисляется исходя из оклада (должностного оклада), ставки заработной платы штатного работника без учета доплат и надбавок и выплачивается еж</w:t>
      </w:r>
      <w:r w:rsidRPr="00875355">
        <w:t>е</w:t>
      </w:r>
      <w:r w:rsidRPr="00875355">
        <w:t>месячно одновременно с заработной платой;</w:t>
      </w:r>
    </w:p>
    <w:p w:rsidR="00A24C03" w:rsidRPr="00875355" w:rsidRDefault="00A24C03" w:rsidP="00A24C03">
      <w:pPr>
        <w:ind w:firstLine="284"/>
        <w:jc w:val="both"/>
      </w:pPr>
      <w:r w:rsidRPr="00875355">
        <w:t>- надбавка за выслугу лет при временном заместительстве начисляется на должностной оклад по основной работе;</w:t>
      </w:r>
    </w:p>
    <w:p w:rsidR="00A24C03" w:rsidRPr="00875355" w:rsidRDefault="00A24C03" w:rsidP="00A24C03">
      <w:pPr>
        <w:ind w:firstLine="284"/>
        <w:jc w:val="both"/>
      </w:pPr>
      <w:r w:rsidRPr="00875355">
        <w:t>- ежемесячная надбавка за выслугу лет учитывается во всех случаях исчисления средн</w:t>
      </w:r>
      <w:r w:rsidRPr="00875355">
        <w:t>е</w:t>
      </w:r>
      <w:r w:rsidRPr="00875355">
        <w:t>го заработка;</w:t>
      </w:r>
    </w:p>
    <w:p w:rsidR="00A24C03" w:rsidRPr="00875355" w:rsidRDefault="00A24C03" w:rsidP="00A24C03">
      <w:pPr>
        <w:ind w:firstLine="284"/>
        <w:jc w:val="both"/>
      </w:pPr>
      <w:r w:rsidRPr="00875355">
        <w:t>- ежемесячная надбавка за выслугу лет с районным коэффициентом выплачивается с м</w:t>
      </w:r>
      <w:r w:rsidRPr="00875355">
        <w:t>о</w:t>
      </w:r>
      <w:r w:rsidRPr="00875355">
        <w:t>мента возникновения права на назначение или изменение размера этой надбавки;</w:t>
      </w:r>
    </w:p>
    <w:p w:rsidR="00A24C03" w:rsidRPr="00875355" w:rsidRDefault="00A24C03" w:rsidP="00A24C03">
      <w:pPr>
        <w:ind w:firstLine="284"/>
        <w:jc w:val="both"/>
      </w:pPr>
      <w:r w:rsidRPr="00875355">
        <w:t>- если у работника право на назначение или изменение размера надбавки за выслугу лет наступило в период его пребывания в очередном или дополнительном отпуске, а также в период его временной нетрудоспособности, выплата новой надбавки производится после окончания отпуска, временной нетрудоспособности;</w:t>
      </w:r>
    </w:p>
    <w:p w:rsidR="00A24C03" w:rsidRPr="00875355" w:rsidRDefault="00A24C03" w:rsidP="00A24C03">
      <w:pPr>
        <w:ind w:firstLine="284"/>
        <w:jc w:val="both"/>
      </w:pPr>
      <w:r w:rsidRPr="00875355">
        <w:t>- если у работника право на назначение или изменение размера надбавки за выслугу лет наступило в период исполнения государственных обязанностей при переподготовке или повышении квалификации с отрывом от работы в учебном учреждении, где за слушателем сохраняется средняя заработная плата, и в других аналогичных случаях, при которых за р</w:t>
      </w:r>
      <w:r w:rsidRPr="00875355">
        <w:t>а</w:t>
      </w:r>
      <w:r w:rsidRPr="00875355">
        <w:t>ботником сохраняется средний заработок, ему устанавливается указанная надбавка с м</w:t>
      </w:r>
      <w:r w:rsidRPr="00875355">
        <w:t>о</w:t>
      </w:r>
      <w:r w:rsidRPr="00875355">
        <w:t>мента наступления этого права и производится соответствующий перерасчет среднего з</w:t>
      </w:r>
      <w:r w:rsidRPr="00875355">
        <w:t>а</w:t>
      </w:r>
      <w:r w:rsidRPr="00875355">
        <w:t>работка;</w:t>
      </w:r>
    </w:p>
    <w:p w:rsidR="00A24C03" w:rsidRPr="00875355" w:rsidRDefault="00A24C03" w:rsidP="00A24C03">
      <w:pPr>
        <w:ind w:firstLine="284"/>
        <w:jc w:val="both"/>
      </w:pPr>
      <w:r w:rsidRPr="00875355">
        <w:t>- назначение надбавки производится на основании приказа руководителя учреждения, принятого по представлению комиссии по установлению трудового стажа;</w:t>
      </w:r>
    </w:p>
    <w:p w:rsidR="00A24C03" w:rsidRPr="00875355" w:rsidRDefault="00A24C03" w:rsidP="00A24C03">
      <w:pPr>
        <w:ind w:firstLine="284"/>
        <w:jc w:val="both"/>
      </w:pPr>
      <w:r w:rsidRPr="00875355">
        <w:t>- при увольнении работника надбавка за выслугу лет начисляется пропорционально о</w:t>
      </w:r>
      <w:r w:rsidRPr="00875355">
        <w:t>т</w:t>
      </w:r>
      <w:r w:rsidRPr="00875355">
        <w:t>работанному времени и ее выплата производится при окончательном расчете.</w:t>
      </w:r>
    </w:p>
    <w:p w:rsidR="00A24C03" w:rsidRPr="00875355" w:rsidRDefault="00A24C03" w:rsidP="00A24C03">
      <w:pPr>
        <w:ind w:firstLine="284"/>
        <w:jc w:val="both"/>
      </w:pPr>
      <w:r w:rsidRPr="00875355">
        <w:t>8.</w:t>
      </w:r>
      <w:r>
        <w:t>3</w:t>
      </w:r>
      <w:r w:rsidRPr="00875355">
        <w:t>.3. Порядок установления стажа работы, дающего право на получение надбавки за в</w:t>
      </w:r>
      <w:r w:rsidRPr="00875355">
        <w:t>ы</w:t>
      </w:r>
      <w:r w:rsidRPr="00875355">
        <w:t>слугу лет:</w:t>
      </w:r>
    </w:p>
    <w:p w:rsidR="00A24C03" w:rsidRPr="00875355" w:rsidRDefault="00A24C03" w:rsidP="00A24C03">
      <w:pPr>
        <w:ind w:firstLine="284"/>
        <w:jc w:val="both"/>
      </w:pPr>
      <w:r w:rsidRPr="00875355">
        <w:t xml:space="preserve">- </w:t>
      </w:r>
      <w:r w:rsidRPr="00DA6E8D">
        <w:t>стаж работы для выплаты ежемесячной надбавки за выслугу лет определяется комисс</w:t>
      </w:r>
      <w:r w:rsidRPr="00DA6E8D">
        <w:t>и</w:t>
      </w:r>
      <w:r w:rsidRPr="00DA6E8D">
        <w:t xml:space="preserve">ей по </w:t>
      </w:r>
      <w:r w:rsidRPr="00FC5935">
        <w:t>определению ежемесячной надбавки к должностному окладу за выслугу лет работн</w:t>
      </w:r>
      <w:r w:rsidRPr="00FC5935">
        <w:t>и</w:t>
      </w:r>
      <w:r w:rsidRPr="00FC5935">
        <w:t>ков</w:t>
      </w:r>
      <w:r>
        <w:t>;</w:t>
      </w:r>
    </w:p>
    <w:p w:rsidR="00A24C03" w:rsidRPr="00875355" w:rsidRDefault="00A24C03" w:rsidP="00A24C03">
      <w:pPr>
        <w:ind w:firstLine="284"/>
        <w:jc w:val="both"/>
      </w:pPr>
      <w:r w:rsidRPr="00875355">
        <w:t xml:space="preserve">- состав комиссии утверждается руководителем учреждения. </w:t>
      </w:r>
    </w:p>
    <w:p w:rsidR="00A24C03" w:rsidRPr="00875355" w:rsidRDefault="00A24C03" w:rsidP="00A24C03">
      <w:pPr>
        <w:ind w:firstLine="284"/>
        <w:jc w:val="both"/>
      </w:pPr>
      <w:r w:rsidRPr="00875355">
        <w:t>Основным документом для определения общего стажа работы, дающего право на пол</w:t>
      </w:r>
      <w:r w:rsidRPr="00875355">
        <w:t>у</w:t>
      </w:r>
      <w:r w:rsidRPr="00875355">
        <w:t>чение ежемесячных надбавок за выслугу лет, является трудовая книжка и иные документы, предусмотренные действующим законодательством.</w:t>
      </w:r>
    </w:p>
    <w:p w:rsidR="00A24C03" w:rsidRPr="00875355" w:rsidRDefault="00A24C03" w:rsidP="00A24C03">
      <w:pPr>
        <w:ind w:firstLine="284"/>
        <w:jc w:val="both"/>
      </w:pPr>
      <w:r w:rsidRPr="00875355">
        <w:t>8.</w:t>
      </w:r>
      <w:r>
        <w:t>3</w:t>
      </w:r>
      <w:r w:rsidRPr="00875355">
        <w:t>.4. Порядок контроля и ответственность за соблюдение установленного порядка н</w:t>
      </w:r>
      <w:r w:rsidRPr="00875355">
        <w:t>а</w:t>
      </w:r>
      <w:r w:rsidRPr="00875355">
        <w:t>числения надбавки за выслугу лет:</w:t>
      </w:r>
    </w:p>
    <w:p w:rsidR="00A24C03" w:rsidRPr="00875355" w:rsidRDefault="00A24C03" w:rsidP="00A24C03">
      <w:pPr>
        <w:ind w:firstLine="284"/>
        <w:jc w:val="both"/>
      </w:pPr>
      <w:r w:rsidRPr="00875355">
        <w:t>- ответственность за своевременный пересмотр у работников размера надбавки за высл</w:t>
      </w:r>
      <w:r w:rsidRPr="00875355">
        <w:t>у</w:t>
      </w:r>
      <w:r w:rsidRPr="00875355">
        <w:t xml:space="preserve">гу лет возлагается на </w:t>
      </w:r>
      <w:r>
        <w:t>специалиста по кадрам</w:t>
      </w:r>
      <w:r w:rsidRPr="00875355">
        <w:t xml:space="preserve"> и руководителя учреждения;</w:t>
      </w:r>
    </w:p>
    <w:p w:rsidR="00A24C03" w:rsidRPr="00875355" w:rsidRDefault="00A24C03" w:rsidP="00A24C03">
      <w:pPr>
        <w:ind w:firstLine="284"/>
        <w:jc w:val="both"/>
      </w:pPr>
      <w:r w:rsidRPr="00875355">
        <w:t>- индивидуальные трудовые споры по вопросам установления стажа для назначения на</w:t>
      </w:r>
      <w:r w:rsidRPr="00875355">
        <w:t>д</w:t>
      </w:r>
      <w:r w:rsidRPr="00875355">
        <w:t>бавки за выслугу лет или определения размеров этих выплат рассматриваются в устано</w:t>
      </w:r>
      <w:r w:rsidRPr="00875355">
        <w:t>в</w:t>
      </w:r>
      <w:r w:rsidRPr="00875355">
        <w:t>ленном законодательством порядке.</w:t>
      </w:r>
    </w:p>
    <w:p w:rsidR="00A24C03" w:rsidRPr="00875355" w:rsidRDefault="00A24C03" w:rsidP="00A24C03">
      <w:pPr>
        <w:pStyle w:val="a7"/>
        <w:jc w:val="both"/>
        <w:rPr>
          <w:rFonts w:ascii="Times New Roman" w:eastAsia="Calibri" w:hAnsi="Times New Roman"/>
          <w:sz w:val="24"/>
          <w:szCs w:val="24"/>
        </w:rPr>
      </w:pPr>
      <w:r w:rsidRPr="00875355">
        <w:rPr>
          <w:rFonts w:ascii="Times New Roman" w:eastAsia="Calibri" w:hAnsi="Times New Roman"/>
          <w:sz w:val="24"/>
          <w:szCs w:val="24"/>
        </w:rPr>
        <w:t>8.</w:t>
      </w:r>
      <w:r>
        <w:rPr>
          <w:rFonts w:ascii="Times New Roman" w:eastAsia="Calibri" w:hAnsi="Times New Roman"/>
          <w:sz w:val="24"/>
          <w:szCs w:val="24"/>
        </w:rPr>
        <w:t>4</w:t>
      </w:r>
      <w:r w:rsidRPr="00875355">
        <w:rPr>
          <w:rFonts w:ascii="Times New Roman" w:eastAsia="Calibri" w:hAnsi="Times New Roman"/>
          <w:sz w:val="24"/>
          <w:szCs w:val="24"/>
        </w:rPr>
        <w:t xml:space="preserve">. Премиальные выплаты по итогам работы осуществляются на основании </w:t>
      </w:r>
      <w:r>
        <w:rPr>
          <w:rFonts w:ascii="Times New Roman" w:eastAsia="Calibri" w:hAnsi="Times New Roman"/>
          <w:sz w:val="24"/>
          <w:szCs w:val="24"/>
        </w:rPr>
        <w:t>П</w:t>
      </w:r>
      <w:r w:rsidRPr="00875355">
        <w:rPr>
          <w:rFonts w:ascii="Times New Roman" w:eastAsia="Calibri" w:hAnsi="Times New Roman"/>
          <w:sz w:val="24"/>
          <w:szCs w:val="24"/>
        </w:rPr>
        <w:t>оложения о премировании работников учреждения.</w:t>
      </w:r>
    </w:p>
    <w:p w:rsidR="00A24C03" w:rsidRPr="00875355" w:rsidRDefault="00A24C03" w:rsidP="00A24C03">
      <w:pPr>
        <w:pStyle w:val="a7"/>
        <w:ind w:firstLine="284"/>
        <w:jc w:val="both"/>
        <w:rPr>
          <w:rFonts w:ascii="Times New Roman" w:eastAsia="Calibri" w:hAnsi="Times New Roman"/>
          <w:sz w:val="24"/>
          <w:szCs w:val="24"/>
        </w:rPr>
      </w:pPr>
      <w:r w:rsidRPr="00875355">
        <w:rPr>
          <w:rFonts w:ascii="Times New Roman" w:eastAsia="Calibri" w:hAnsi="Times New Roman"/>
          <w:sz w:val="24"/>
          <w:szCs w:val="24"/>
        </w:rPr>
        <w:t>Размер премиальной выплаты по итогам работы может устанавливаться как в абсолю</w:t>
      </w:r>
      <w:r w:rsidRPr="00875355">
        <w:rPr>
          <w:rFonts w:ascii="Times New Roman" w:eastAsia="Calibri" w:hAnsi="Times New Roman"/>
          <w:sz w:val="24"/>
          <w:szCs w:val="24"/>
        </w:rPr>
        <w:t>т</w:t>
      </w:r>
      <w:r w:rsidRPr="00875355">
        <w:rPr>
          <w:rFonts w:ascii="Times New Roman" w:eastAsia="Calibri" w:hAnsi="Times New Roman"/>
          <w:sz w:val="24"/>
          <w:szCs w:val="24"/>
        </w:rPr>
        <w:t>ном значении, так и в процентном отношении к окладу (должностному окладу), ставке з</w:t>
      </w:r>
      <w:r w:rsidRPr="00875355">
        <w:rPr>
          <w:rFonts w:ascii="Times New Roman" w:eastAsia="Calibri" w:hAnsi="Times New Roman"/>
          <w:sz w:val="24"/>
          <w:szCs w:val="24"/>
        </w:rPr>
        <w:t>а</w:t>
      </w:r>
      <w:r w:rsidRPr="00875355">
        <w:rPr>
          <w:rFonts w:ascii="Times New Roman" w:eastAsia="Calibri" w:hAnsi="Times New Roman"/>
          <w:sz w:val="24"/>
          <w:szCs w:val="24"/>
        </w:rPr>
        <w:t>работной платы и максимальным размером не ограничен.</w:t>
      </w:r>
    </w:p>
    <w:p w:rsidR="00A24C03" w:rsidRPr="00875355" w:rsidRDefault="00A24C03" w:rsidP="00A24C03">
      <w:pPr>
        <w:pStyle w:val="a7"/>
        <w:jc w:val="both"/>
        <w:rPr>
          <w:rFonts w:ascii="Times New Roman" w:eastAsia="Calibri" w:hAnsi="Times New Roman"/>
          <w:sz w:val="24"/>
          <w:szCs w:val="24"/>
        </w:rPr>
      </w:pPr>
      <w:r w:rsidRPr="00875355">
        <w:rPr>
          <w:rFonts w:ascii="Times New Roman" w:eastAsia="Calibri" w:hAnsi="Times New Roman"/>
          <w:sz w:val="24"/>
          <w:szCs w:val="24"/>
        </w:rPr>
        <w:t>8.</w:t>
      </w:r>
      <w:r>
        <w:rPr>
          <w:rFonts w:ascii="Times New Roman" w:eastAsia="Calibri" w:hAnsi="Times New Roman"/>
          <w:sz w:val="24"/>
          <w:szCs w:val="24"/>
        </w:rPr>
        <w:t>5</w:t>
      </w:r>
      <w:r w:rsidRPr="00875355">
        <w:rPr>
          <w:rFonts w:ascii="Times New Roman" w:eastAsia="Calibri" w:hAnsi="Times New Roman"/>
          <w:sz w:val="24"/>
          <w:szCs w:val="24"/>
        </w:rPr>
        <w:t>. В учреждении допускается установление иных стимулирующих единовременных в</w:t>
      </w:r>
      <w:r w:rsidRPr="00875355">
        <w:rPr>
          <w:rFonts w:ascii="Times New Roman" w:eastAsia="Calibri" w:hAnsi="Times New Roman"/>
          <w:sz w:val="24"/>
          <w:szCs w:val="24"/>
        </w:rPr>
        <w:t>ы</w:t>
      </w:r>
      <w:r w:rsidRPr="00875355">
        <w:rPr>
          <w:rFonts w:ascii="Times New Roman" w:eastAsia="Calibri" w:hAnsi="Times New Roman"/>
          <w:sz w:val="24"/>
          <w:szCs w:val="24"/>
        </w:rPr>
        <w:t>плат в виде разовых премиальных выплат к знаменательным датам и материальной помощи работникам учреждения за счет неиспользованных средств централизованного фонда учр</w:t>
      </w:r>
      <w:r w:rsidRPr="00875355">
        <w:rPr>
          <w:rFonts w:ascii="Times New Roman" w:eastAsia="Calibri" w:hAnsi="Times New Roman"/>
          <w:sz w:val="24"/>
          <w:szCs w:val="24"/>
        </w:rPr>
        <w:t>е</w:t>
      </w:r>
      <w:r w:rsidRPr="00875355">
        <w:rPr>
          <w:rFonts w:ascii="Times New Roman" w:eastAsia="Calibri" w:hAnsi="Times New Roman"/>
          <w:sz w:val="24"/>
          <w:szCs w:val="24"/>
        </w:rPr>
        <w:t>ждени</w:t>
      </w:r>
      <w:r>
        <w:rPr>
          <w:rFonts w:ascii="Times New Roman" w:eastAsia="Calibri" w:hAnsi="Times New Roman"/>
          <w:sz w:val="24"/>
          <w:szCs w:val="24"/>
        </w:rPr>
        <w:t>я</w:t>
      </w:r>
      <w:r w:rsidRPr="00875355">
        <w:rPr>
          <w:rFonts w:ascii="Times New Roman" w:eastAsia="Calibri" w:hAnsi="Times New Roman"/>
          <w:sz w:val="24"/>
          <w:szCs w:val="24"/>
        </w:rPr>
        <w:t>, а также экономии фонда оплаты труда учреждения.</w:t>
      </w:r>
    </w:p>
    <w:p w:rsidR="00A24C03" w:rsidRPr="00875355" w:rsidRDefault="00A24C03" w:rsidP="00A24C03">
      <w:pPr>
        <w:pStyle w:val="a7"/>
        <w:ind w:firstLine="284"/>
        <w:jc w:val="both"/>
        <w:rPr>
          <w:rFonts w:ascii="Times New Roman" w:eastAsia="Calibri" w:hAnsi="Times New Roman"/>
          <w:sz w:val="24"/>
          <w:szCs w:val="24"/>
        </w:rPr>
      </w:pPr>
      <w:r w:rsidRPr="00875355">
        <w:rPr>
          <w:rFonts w:ascii="Times New Roman" w:eastAsia="Calibri" w:hAnsi="Times New Roman"/>
          <w:sz w:val="24"/>
          <w:szCs w:val="24"/>
        </w:rPr>
        <w:t xml:space="preserve">Размеры и основания данных выплат </w:t>
      </w:r>
      <w:r w:rsidRPr="00875355">
        <w:rPr>
          <w:rFonts w:ascii="Times New Roman" w:eastAsia="Calibri" w:hAnsi="Times New Roman"/>
          <w:snapToGrid w:val="0"/>
          <w:sz w:val="24"/>
          <w:szCs w:val="24"/>
        </w:rPr>
        <w:t>работникам учреждени</w:t>
      </w:r>
      <w:r>
        <w:rPr>
          <w:rFonts w:ascii="Times New Roman" w:eastAsia="Calibri" w:hAnsi="Times New Roman"/>
          <w:snapToGrid w:val="0"/>
          <w:sz w:val="24"/>
          <w:szCs w:val="24"/>
        </w:rPr>
        <w:t>я</w:t>
      </w:r>
      <w:r w:rsidRPr="00875355">
        <w:rPr>
          <w:rFonts w:ascii="Times New Roman" w:eastAsia="Calibri" w:hAnsi="Times New Roman"/>
          <w:sz w:val="24"/>
          <w:szCs w:val="24"/>
        </w:rPr>
        <w:t xml:space="preserve"> разрабатываются и утве</w:t>
      </w:r>
      <w:r w:rsidRPr="00875355">
        <w:rPr>
          <w:rFonts w:ascii="Times New Roman" w:eastAsia="Calibri" w:hAnsi="Times New Roman"/>
          <w:sz w:val="24"/>
          <w:szCs w:val="24"/>
        </w:rPr>
        <w:t>р</w:t>
      </w:r>
      <w:r w:rsidRPr="00875355">
        <w:rPr>
          <w:rFonts w:ascii="Times New Roman" w:eastAsia="Calibri" w:hAnsi="Times New Roman"/>
          <w:sz w:val="24"/>
          <w:szCs w:val="24"/>
        </w:rPr>
        <w:t xml:space="preserve">ждаются учреждением по согласованию с </w:t>
      </w:r>
      <w:r>
        <w:rPr>
          <w:rFonts w:ascii="Times New Roman" w:eastAsia="Calibri" w:hAnsi="Times New Roman"/>
          <w:sz w:val="24"/>
          <w:szCs w:val="24"/>
        </w:rPr>
        <w:t>Управляющим советом</w:t>
      </w:r>
      <w:r w:rsidRPr="00875355">
        <w:rPr>
          <w:rFonts w:ascii="Times New Roman" w:eastAsia="Calibri" w:hAnsi="Times New Roman"/>
          <w:sz w:val="24"/>
          <w:szCs w:val="24"/>
        </w:rPr>
        <w:t xml:space="preserve"> учреждения.</w:t>
      </w:r>
    </w:p>
    <w:p w:rsidR="00A24C03" w:rsidRDefault="00A24C03" w:rsidP="00A24C03">
      <w:pPr>
        <w:shd w:val="clear" w:color="auto" w:fill="FFFFFF"/>
        <w:tabs>
          <w:tab w:val="left" w:pos="1445"/>
        </w:tabs>
        <w:ind w:firstLine="284"/>
        <w:jc w:val="both"/>
      </w:pPr>
      <w:r w:rsidRPr="00875355">
        <w:t>Материальная помощь выплачивается на основании письменного заявления работника учреждения.</w:t>
      </w:r>
    </w:p>
    <w:p w:rsidR="00A24C03" w:rsidRPr="00E33557" w:rsidRDefault="00A24C03" w:rsidP="00A24C03">
      <w:pPr>
        <w:jc w:val="both"/>
      </w:pPr>
    </w:p>
    <w:p w:rsidR="00A24C03" w:rsidRPr="00A10E8A" w:rsidRDefault="00A24C03" w:rsidP="00A24C03">
      <w:pPr>
        <w:jc w:val="center"/>
      </w:pPr>
      <w:r w:rsidRPr="00A10E8A">
        <w:lastRenderedPageBreak/>
        <w:t>9. Индивидуальные условия оплаты труда отдельных работников</w:t>
      </w:r>
    </w:p>
    <w:p w:rsidR="00B93010" w:rsidRPr="00B93010" w:rsidRDefault="00B93010" w:rsidP="00A24C03">
      <w:pPr>
        <w:jc w:val="both"/>
        <w:rPr>
          <w:sz w:val="6"/>
          <w:szCs w:val="6"/>
        </w:rPr>
      </w:pPr>
    </w:p>
    <w:p w:rsidR="00A24C03" w:rsidRPr="00A27759" w:rsidRDefault="00A24C03" w:rsidP="00A24C03">
      <w:pPr>
        <w:jc w:val="both"/>
      </w:pPr>
      <w:r w:rsidRPr="00875355">
        <w:t xml:space="preserve">9.1. </w:t>
      </w:r>
      <w:r w:rsidRPr="00A27759">
        <w:t>По решению руководителя учреждения на срок до 1 года работникам, занимающим должности служащих из числа художественного и артистического персонала и имеющим большой опыт профессиональной работы, высокое профессиональное мастерство, яркую творческую индивидуальность, широкое признание зрителей и общественности, могут быть установлены индивидуальные условия оплаты труда.</w:t>
      </w:r>
    </w:p>
    <w:p w:rsidR="00A24C03" w:rsidRDefault="00A24C03" w:rsidP="00A24C03">
      <w:pPr>
        <w:ind w:firstLine="284"/>
        <w:jc w:val="both"/>
      </w:pPr>
      <w:r w:rsidRPr="00A27759">
        <w:t>Также индивидуальные условия оплаты труда могут быть установлены работникам, принимаемым на работу на срок до 1 года для выполнения административных функций или проведения хозяйственных работ, если оплата по соответствующей должности не пред</w:t>
      </w:r>
      <w:r w:rsidRPr="00A27759">
        <w:t>у</w:t>
      </w:r>
      <w:r w:rsidRPr="00A27759">
        <w:t xml:space="preserve">смотрена </w:t>
      </w:r>
      <w:r>
        <w:t>П</w:t>
      </w:r>
      <w:r w:rsidRPr="00A27759">
        <w:t>оложением об оплате труда работников учреждения</w:t>
      </w:r>
      <w:r>
        <w:t>.</w:t>
      </w:r>
    </w:p>
    <w:p w:rsidR="00A24C03" w:rsidRPr="00875355" w:rsidRDefault="00A24C03" w:rsidP="00A24C03">
      <w:pPr>
        <w:jc w:val="both"/>
      </w:pPr>
      <w:r w:rsidRPr="00875355">
        <w:t>9.2. Индивидуальные условия оплаты труда (размер оклада, выплаты компенсационного и стимулирующего характера, а также условия их применения) определяются по соглашению сторон трудового договора.</w:t>
      </w:r>
    </w:p>
    <w:p w:rsidR="00A24C03" w:rsidRPr="00875355" w:rsidRDefault="00A24C03" w:rsidP="00A24C03">
      <w:pPr>
        <w:jc w:val="both"/>
      </w:pPr>
      <w:r w:rsidRPr="00875355">
        <w:t>9.3. Индивидуальные условия оплаты труда отдельных работников не должны быть хуже, чем условия оплаты работников по занимаемой ими должности (профессии рабочих), пр</w:t>
      </w:r>
      <w:r w:rsidRPr="00875355">
        <w:t>е</w:t>
      </w:r>
      <w:r w:rsidRPr="00875355">
        <w:t>дусмотренные настоящим Положением.</w:t>
      </w:r>
    </w:p>
    <w:p w:rsidR="00A24C03" w:rsidRPr="00E33557" w:rsidRDefault="00A24C03" w:rsidP="00A24C03">
      <w:pPr>
        <w:ind w:firstLine="426"/>
        <w:jc w:val="both"/>
      </w:pPr>
    </w:p>
    <w:p w:rsidR="00A24C03" w:rsidRPr="00A10E8A" w:rsidRDefault="00A24C03" w:rsidP="00A24C03">
      <w:pPr>
        <w:jc w:val="center"/>
      </w:pPr>
      <w:r w:rsidRPr="00A10E8A">
        <w:t>10. Заключительные положения</w:t>
      </w:r>
    </w:p>
    <w:p w:rsidR="00B93010" w:rsidRPr="00B93010" w:rsidRDefault="00B93010" w:rsidP="00A24C03">
      <w:pPr>
        <w:jc w:val="both"/>
        <w:rPr>
          <w:sz w:val="6"/>
          <w:szCs w:val="6"/>
        </w:rPr>
      </w:pPr>
    </w:p>
    <w:p w:rsidR="00A24C03" w:rsidRPr="00875355" w:rsidRDefault="00A24C03" w:rsidP="00A24C03">
      <w:pPr>
        <w:jc w:val="both"/>
      </w:pPr>
      <w:r w:rsidRPr="00875355">
        <w:t>10.1. Штатное расписание учреждения утверждается руководителем учреждения и включ</w:t>
      </w:r>
      <w:r w:rsidRPr="00875355">
        <w:t>а</w:t>
      </w:r>
      <w:r w:rsidRPr="00875355">
        <w:t>ет в себя все должности руководителей, специалистов и служащих и рабочих учреждения в пределах выделенных средств на оплату труда.</w:t>
      </w:r>
    </w:p>
    <w:p w:rsidR="00A24C03" w:rsidRPr="00875355" w:rsidRDefault="00A24C03" w:rsidP="00A24C03">
      <w:pPr>
        <w:ind w:firstLine="284"/>
        <w:jc w:val="both"/>
      </w:pPr>
      <w:r w:rsidRPr="00875355">
        <w:t>Для выполнения работ, связанных с временным расширением объема оказываемых у</w:t>
      </w:r>
      <w:r w:rsidRPr="00875355">
        <w:t>ч</w:t>
      </w:r>
      <w:r w:rsidRPr="00875355">
        <w:t>реждением услуг, учреждение вправе осуществлять привлечение помимо работников, з</w:t>
      </w:r>
      <w:r w:rsidRPr="00875355">
        <w:t>а</w:t>
      </w:r>
      <w:r w:rsidRPr="00875355">
        <w:t>нимающих должности (профессии), предусмотренные штатным расписанием, других р</w:t>
      </w:r>
      <w:r w:rsidRPr="00875355">
        <w:t>а</w:t>
      </w:r>
      <w:r w:rsidRPr="00875355">
        <w:t>ботников на условиях срочного трудового договора.</w:t>
      </w:r>
    </w:p>
    <w:p w:rsidR="00A24C03" w:rsidRPr="00875355" w:rsidRDefault="00A24C03" w:rsidP="00A24C03">
      <w:pPr>
        <w:jc w:val="both"/>
      </w:pPr>
      <w:r w:rsidRPr="00875355">
        <w:t>10.2. Фонд оплаты труда работников учреждения формируется на календарный год</w:t>
      </w:r>
      <w:r>
        <w:t>,</w:t>
      </w:r>
      <w:r w:rsidRPr="00875355">
        <w:t xml:space="preserve"> исходя из </w:t>
      </w:r>
      <w:r w:rsidRPr="00A27759">
        <w:t>субсидий городского бюджета</w:t>
      </w:r>
      <w:r w:rsidRPr="00875355">
        <w:t>, платных услуг и иной приносящей доход деятельности.</w:t>
      </w:r>
    </w:p>
    <w:p w:rsidR="00A24C03" w:rsidRPr="00875355" w:rsidRDefault="00A24C03" w:rsidP="00A24C03">
      <w:pPr>
        <w:ind w:firstLine="284"/>
        <w:jc w:val="both"/>
      </w:pPr>
      <w:r w:rsidRPr="00875355">
        <w:t xml:space="preserve">Средства на оплату труда, формируемые за счет </w:t>
      </w:r>
      <w:r w:rsidRPr="00A27759">
        <w:t>субсидий</w:t>
      </w:r>
      <w:r w:rsidRPr="00875355">
        <w:t xml:space="preserve"> городского бюджета, а также доходы, поступающие от платных услуг и иной приносящей доход деятельности, могут н</w:t>
      </w:r>
      <w:r w:rsidRPr="00875355">
        <w:t>а</w:t>
      </w:r>
      <w:r w:rsidRPr="00875355">
        <w:t>правляться учреждением на выплаты стимулирующего характера.</w:t>
      </w:r>
    </w:p>
    <w:p w:rsidR="00A24C03" w:rsidRPr="00875355" w:rsidRDefault="00A24C03" w:rsidP="00A24C03">
      <w:pPr>
        <w:jc w:val="both"/>
      </w:pPr>
      <w:r w:rsidRPr="00875355">
        <w:t>10.</w:t>
      </w:r>
      <w:r>
        <w:t>3</w:t>
      </w:r>
      <w:r w:rsidRPr="00875355">
        <w:t xml:space="preserve">. </w:t>
      </w:r>
      <w:r w:rsidRPr="00A27759">
        <w:t>В случае задержки выплаты работникам заработной платы и других нарушений в сф</w:t>
      </w:r>
      <w:r w:rsidRPr="00A27759">
        <w:t>е</w:t>
      </w:r>
      <w:r w:rsidRPr="00A27759">
        <w:t>ре оплаты труда руководитель учреждения несет ответственность в соответствии с Труд</w:t>
      </w:r>
      <w:r w:rsidRPr="00A27759">
        <w:t>о</w:t>
      </w:r>
      <w:r w:rsidRPr="00A27759">
        <w:t xml:space="preserve">вым </w:t>
      </w:r>
      <w:hyperlink r:id="rId11" w:history="1">
        <w:r w:rsidRPr="00A27759">
          <w:t>кодексом</w:t>
        </w:r>
      </w:hyperlink>
      <w:r w:rsidRPr="00A27759">
        <w:t xml:space="preserve"> Российской Федерации и иными федеральными законами и законами Кем</w:t>
      </w:r>
      <w:r w:rsidRPr="00A27759">
        <w:t>е</w:t>
      </w:r>
      <w:r w:rsidRPr="00A27759">
        <w:t>ровской области</w:t>
      </w:r>
      <w:r w:rsidRPr="00875355">
        <w:t>.</w:t>
      </w:r>
    </w:p>
    <w:p w:rsidR="00A24C03" w:rsidRPr="00875355" w:rsidRDefault="00A24C03" w:rsidP="00A24C03">
      <w:pPr>
        <w:jc w:val="both"/>
      </w:pPr>
      <w:r w:rsidRPr="00875355">
        <w:t>10.</w:t>
      </w:r>
      <w:r>
        <w:t>4</w:t>
      </w:r>
      <w:r w:rsidRPr="00875355">
        <w:t>. При отсутствии или недостатке соответствующих (бюджетных и/или внебюджетных) финансовых средств руководитель учреждения вправе приостановить стимулирующие в</w:t>
      </w:r>
      <w:r w:rsidRPr="00875355">
        <w:t>ы</w:t>
      </w:r>
      <w:r w:rsidRPr="00875355">
        <w:t>платы, уменьшить либо отменить выплату, предупредив работников об этом в установле</w:t>
      </w:r>
      <w:r w:rsidRPr="00875355">
        <w:t>н</w:t>
      </w:r>
      <w:r w:rsidRPr="00875355">
        <w:t>ном законодательством порядке.</w:t>
      </w:r>
    </w:p>
    <w:p w:rsidR="00A24C03" w:rsidRPr="00875355" w:rsidRDefault="00A24C03" w:rsidP="00A24C03">
      <w:pPr>
        <w:jc w:val="both"/>
      </w:pPr>
      <w:r w:rsidRPr="00875355">
        <w:t>10.</w:t>
      </w:r>
      <w:r>
        <w:t>5</w:t>
      </w:r>
      <w:r w:rsidRPr="00875355">
        <w:t>. Лица, не имеющие специальной подготовки или стажа работы, но обладающие дост</w:t>
      </w:r>
      <w:r w:rsidRPr="00875355">
        <w:t>а</w:t>
      </w:r>
      <w:r w:rsidRPr="00875355">
        <w:t>точным практическим опытом и выполняющие качественно и в полном объеме возложе</w:t>
      </w:r>
      <w:r w:rsidRPr="00875355">
        <w:t>н</w:t>
      </w:r>
      <w:r w:rsidRPr="00875355">
        <w:t>ные на них должностные обязанности, по рекомендации аттестационных комиссий тариф</w:t>
      </w:r>
      <w:r w:rsidRPr="00875355">
        <w:t>и</w:t>
      </w:r>
      <w:r w:rsidRPr="00875355">
        <w:t>цируются так же, как и лица, имеющие специальную подготовку и стаж работы.</w:t>
      </w:r>
    </w:p>
    <w:p w:rsidR="00A24C03" w:rsidRPr="00875355" w:rsidRDefault="00A24C03" w:rsidP="00A24C03">
      <w:pPr>
        <w:jc w:val="both"/>
      </w:pPr>
      <w:r w:rsidRPr="00875355">
        <w:t>10.</w:t>
      </w:r>
      <w:r>
        <w:t>6</w:t>
      </w:r>
      <w:r w:rsidRPr="00875355">
        <w:t>. Порядок и условия установления окладов (должностных окладов), ставок заработной платы, в том числе окладов (должностных окладов), ставок заработной платы по должн</w:t>
      </w:r>
      <w:r w:rsidRPr="00875355">
        <w:t>о</w:t>
      </w:r>
      <w:r w:rsidRPr="00875355">
        <w:t>стям руководителей, специалистов, служащих учреждений и профессиям рабочих учрежд</w:t>
      </w:r>
      <w:r w:rsidRPr="00875355">
        <w:t>е</w:t>
      </w:r>
      <w:r w:rsidRPr="00875355">
        <w:t>ний, не вошедшим в профессиональные квалификационные группы настоящего Полож</w:t>
      </w:r>
      <w:r w:rsidRPr="00875355">
        <w:t>е</w:t>
      </w:r>
      <w:r w:rsidRPr="00875355">
        <w:t>ния, устанавливаются путем внесения дополнений в настоящее Положение.</w:t>
      </w:r>
    </w:p>
    <w:p w:rsidR="00A24C03" w:rsidRPr="00875355" w:rsidRDefault="00A24C03" w:rsidP="00A24C03">
      <w:pPr>
        <w:tabs>
          <w:tab w:val="left" w:pos="784"/>
        </w:tabs>
        <w:jc w:val="both"/>
      </w:pPr>
      <w:r w:rsidRPr="00875355">
        <w:t>10.</w:t>
      </w:r>
      <w:r>
        <w:t>7</w:t>
      </w:r>
      <w:r w:rsidRPr="00875355">
        <w:t>. Увеличение (индексация) окладов (должностных окладов), ставок заработной платы производится путем внесения изменений в настоящее Положение или издания отдельного нормативного правового акта.</w:t>
      </w:r>
    </w:p>
    <w:p w:rsidR="00A24C03" w:rsidRPr="005A6B6A" w:rsidRDefault="00A24C03" w:rsidP="00A24C03">
      <w:pPr>
        <w:ind w:left="4820" w:firstLine="283"/>
        <w:outlineLvl w:val="0"/>
      </w:pPr>
      <w:r w:rsidRPr="00875355">
        <w:br w:type="page"/>
      </w:r>
      <w:r w:rsidRPr="005A6B6A">
        <w:lastRenderedPageBreak/>
        <w:t>Приложение № 1</w:t>
      </w:r>
    </w:p>
    <w:p w:rsidR="00A24C03" w:rsidRPr="005A6B6A" w:rsidRDefault="00A24C03" w:rsidP="00A24C03">
      <w:pPr>
        <w:ind w:left="4820"/>
        <w:jc w:val="both"/>
      </w:pPr>
      <w:r w:rsidRPr="005A6B6A">
        <w:t>к Положению об оплате труда работников МБУДО «ДХШ «Спектр» г. Юрги»</w:t>
      </w:r>
    </w:p>
    <w:p w:rsidR="00A24C03" w:rsidRPr="005A6B6A" w:rsidRDefault="00A24C03" w:rsidP="00A24C03">
      <w:pPr>
        <w:ind w:firstLine="426"/>
        <w:jc w:val="center"/>
      </w:pPr>
    </w:p>
    <w:p w:rsidR="00A24C03" w:rsidRPr="00B93010" w:rsidRDefault="00A24C03" w:rsidP="00A24C03">
      <w:pPr>
        <w:pStyle w:val="ConsPlusTitle"/>
        <w:widowControl/>
        <w:ind w:firstLine="426"/>
        <w:jc w:val="center"/>
        <w:rPr>
          <w:rFonts w:ascii="Times New Roman" w:hAnsi="Times New Roman" w:cs="Times New Roman"/>
          <w:b w:val="0"/>
          <w:bCs w:val="0"/>
          <w:sz w:val="24"/>
          <w:szCs w:val="24"/>
        </w:rPr>
      </w:pPr>
      <w:r w:rsidRPr="00B93010">
        <w:rPr>
          <w:rFonts w:ascii="Times New Roman" w:hAnsi="Times New Roman" w:cs="Times New Roman"/>
          <w:b w:val="0"/>
          <w:bCs w:val="0"/>
          <w:sz w:val="24"/>
          <w:szCs w:val="24"/>
        </w:rPr>
        <w:t xml:space="preserve">Профессиональные квалификационные группы </w:t>
      </w:r>
    </w:p>
    <w:p w:rsidR="00A24C03" w:rsidRPr="00B93010" w:rsidRDefault="00A24C03" w:rsidP="00A24C03">
      <w:pPr>
        <w:pStyle w:val="ConsPlusTitle"/>
        <w:widowControl/>
        <w:ind w:firstLine="426"/>
        <w:jc w:val="center"/>
        <w:rPr>
          <w:rFonts w:ascii="Times New Roman" w:hAnsi="Times New Roman" w:cs="Times New Roman"/>
          <w:b w:val="0"/>
          <w:bCs w:val="0"/>
          <w:sz w:val="24"/>
          <w:szCs w:val="24"/>
        </w:rPr>
      </w:pPr>
      <w:r w:rsidRPr="00B93010">
        <w:rPr>
          <w:rFonts w:ascii="Times New Roman" w:hAnsi="Times New Roman" w:cs="Times New Roman"/>
          <w:b w:val="0"/>
          <w:bCs w:val="0"/>
          <w:sz w:val="24"/>
          <w:szCs w:val="24"/>
        </w:rPr>
        <w:t>общеотраслевых должностей руководителей, специалистов и служащих</w:t>
      </w:r>
    </w:p>
    <w:p w:rsidR="00A24C03" w:rsidRPr="00B93010" w:rsidRDefault="00A24C03" w:rsidP="00A24C03">
      <w:pPr>
        <w:pStyle w:val="ConsPlusTitle"/>
        <w:widowControl/>
        <w:ind w:firstLine="426"/>
        <w:jc w:val="center"/>
        <w:rPr>
          <w:rFonts w:ascii="Times New Roman" w:hAnsi="Times New Roman" w:cs="Times New Roman"/>
          <w:b w:val="0"/>
          <w:bCs w:val="0"/>
          <w:sz w:val="16"/>
          <w:szCs w:val="16"/>
        </w:rPr>
      </w:pPr>
    </w:p>
    <w:tbl>
      <w:tblPr>
        <w:tblW w:w="50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6"/>
        <w:gridCol w:w="5225"/>
        <w:gridCol w:w="1651"/>
        <w:gridCol w:w="10"/>
        <w:gridCol w:w="1180"/>
        <w:gridCol w:w="19"/>
        <w:gridCol w:w="1018"/>
      </w:tblGrid>
      <w:tr w:rsidR="00A24C03" w:rsidRPr="00B93010" w:rsidTr="00A10E8A">
        <w:trPr>
          <w:trHeight w:val="932"/>
          <w:jc w:val="center"/>
        </w:trPr>
        <w:tc>
          <w:tcPr>
            <w:tcW w:w="331" w:type="pct"/>
            <w:vAlign w:val="center"/>
          </w:tcPr>
          <w:p w:rsidR="00A24C03" w:rsidRPr="00B93010" w:rsidRDefault="00A24C03" w:rsidP="00A10E8A">
            <w:pPr>
              <w:jc w:val="center"/>
              <w:rPr>
                <w:sz w:val="21"/>
                <w:szCs w:val="21"/>
              </w:rPr>
            </w:pPr>
            <w:r w:rsidRPr="00B93010">
              <w:rPr>
                <w:sz w:val="21"/>
                <w:szCs w:val="21"/>
              </w:rPr>
              <w:t xml:space="preserve">№ </w:t>
            </w:r>
            <w:proofErr w:type="spellStart"/>
            <w:r w:rsidRPr="00B93010">
              <w:rPr>
                <w:sz w:val="21"/>
                <w:szCs w:val="21"/>
              </w:rPr>
              <w:t>п</w:t>
            </w:r>
            <w:proofErr w:type="spellEnd"/>
            <w:r w:rsidRPr="00B93010">
              <w:rPr>
                <w:sz w:val="21"/>
                <w:szCs w:val="21"/>
              </w:rPr>
              <w:t>/</w:t>
            </w:r>
            <w:proofErr w:type="spellStart"/>
            <w:r w:rsidRPr="00B93010">
              <w:rPr>
                <w:sz w:val="21"/>
                <w:szCs w:val="21"/>
              </w:rPr>
              <w:t>п</w:t>
            </w:r>
            <w:proofErr w:type="spellEnd"/>
          </w:p>
        </w:tc>
        <w:tc>
          <w:tcPr>
            <w:tcW w:w="2680" w:type="pct"/>
            <w:vAlign w:val="center"/>
          </w:tcPr>
          <w:p w:rsidR="00A24C03" w:rsidRPr="00B93010" w:rsidRDefault="00A24C03" w:rsidP="00A10E8A">
            <w:pPr>
              <w:jc w:val="center"/>
              <w:rPr>
                <w:sz w:val="21"/>
                <w:szCs w:val="21"/>
              </w:rPr>
            </w:pPr>
            <w:r w:rsidRPr="00B93010">
              <w:rPr>
                <w:sz w:val="21"/>
                <w:szCs w:val="21"/>
              </w:rPr>
              <w:t>Наименование должностей</w:t>
            </w:r>
          </w:p>
        </w:tc>
        <w:tc>
          <w:tcPr>
            <w:tcW w:w="852" w:type="pct"/>
            <w:gridSpan w:val="2"/>
            <w:vAlign w:val="center"/>
          </w:tcPr>
          <w:p w:rsidR="00A24C03" w:rsidRPr="00B93010" w:rsidRDefault="00A24C03" w:rsidP="00A10E8A">
            <w:pPr>
              <w:ind w:right="-110"/>
              <w:jc w:val="center"/>
              <w:rPr>
                <w:sz w:val="21"/>
                <w:szCs w:val="21"/>
              </w:rPr>
            </w:pPr>
            <w:r w:rsidRPr="00B93010">
              <w:rPr>
                <w:sz w:val="21"/>
                <w:szCs w:val="21"/>
              </w:rPr>
              <w:t>Оклад по пр</w:t>
            </w:r>
            <w:r w:rsidRPr="00B93010">
              <w:rPr>
                <w:sz w:val="21"/>
                <w:szCs w:val="21"/>
              </w:rPr>
              <w:t>о</w:t>
            </w:r>
            <w:r w:rsidRPr="00B93010">
              <w:rPr>
                <w:sz w:val="21"/>
                <w:szCs w:val="21"/>
              </w:rPr>
              <w:t>фессиональной квалификацио</w:t>
            </w:r>
            <w:r w:rsidRPr="00B93010">
              <w:rPr>
                <w:sz w:val="21"/>
                <w:szCs w:val="21"/>
              </w:rPr>
              <w:t>н</w:t>
            </w:r>
            <w:r w:rsidRPr="00B93010">
              <w:rPr>
                <w:sz w:val="21"/>
                <w:szCs w:val="21"/>
              </w:rPr>
              <w:t>ной группе, ру</w:t>
            </w:r>
            <w:r w:rsidRPr="00B93010">
              <w:rPr>
                <w:sz w:val="21"/>
                <w:szCs w:val="21"/>
              </w:rPr>
              <w:t>б</w:t>
            </w:r>
            <w:r w:rsidRPr="00B93010">
              <w:rPr>
                <w:sz w:val="21"/>
                <w:szCs w:val="21"/>
              </w:rPr>
              <w:t>лей</w:t>
            </w:r>
          </w:p>
        </w:tc>
        <w:tc>
          <w:tcPr>
            <w:tcW w:w="605" w:type="pct"/>
            <w:vAlign w:val="center"/>
          </w:tcPr>
          <w:p w:rsidR="00A24C03" w:rsidRPr="00B93010" w:rsidRDefault="00A24C03" w:rsidP="00A10E8A">
            <w:pPr>
              <w:ind w:left="-106" w:right="-65"/>
              <w:jc w:val="center"/>
              <w:rPr>
                <w:sz w:val="21"/>
                <w:szCs w:val="21"/>
              </w:rPr>
            </w:pPr>
            <w:r w:rsidRPr="00B93010">
              <w:rPr>
                <w:sz w:val="21"/>
                <w:szCs w:val="21"/>
              </w:rPr>
              <w:t>Повыша</w:t>
            </w:r>
            <w:r w:rsidRPr="00B93010">
              <w:rPr>
                <w:sz w:val="21"/>
                <w:szCs w:val="21"/>
              </w:rPr>
              <w:t>ю</w:t>
            </w:r>
            <w:r w:rsidRPr="00B93010">
              <w:rPr>
                <w:sz w:val="21"/>
                <w:szCs w:val="21"/>
              </w:rPr>
              <w:t>щий коэ</w:t>
            </w:r>
            <w:r w:rsidRPr="00B93010">
              <w:rPr>
                <w:sz w:val="21"/>
                <w:szCs w:val="21"/>
              </w:rPr>
              <w:t>ф</w:t>
            </w:r>
            <w:r w:rsidRPr="00B93010">
              <w:rPr>
                <w:sz w:val="21"/>
                <w:szCs w:val="21"/>
              </w:rPr>
              <w:t>фициент</w:t>
            </w:r>
          </w:p>
        </w:tc>
        <w:tc>
          <w:tcPr>
            <w:tcW w:w="532" w:type="pct"/>
            <w:gridSpan w:val="2"/>
            <w:vAlign w:val="center"/>
          </w:tcPr>
          <w:p w:rsidR="00A24C03" w:rsidRPr="00B93010" w:rsidRDefault="00A24C03" w:rsidP="00A10E8A">
            <w:pPr>
              <w:ind w:left="-151" w:right="-54"/>
              <w:jc w:val="center"/>
              <w:rPr>
                <w:sz w:val="21"/>
                <w:szCs w:val="21"/>
              </w:rPr>
            </w:pPr>
            <w:r w:rsidRPr="00B93010">
              <w:rPr>
                <w:sz w:val="21"/>
                <w:szCs w:val="21"/>
              </w:rPr>
              <w:t>Оклад</w:t>
            </w:r>
          </w:p>
          <w:p w:rsidR="00A24C03" w:rsidRPr="00B93010" w:rsidRDefault="00A24C03" w:rsidP="00A10E8A">
            <w:pPr>
              <w:ind w:left="-151" w:right="-54"/>
              <w:jc w:val="center"/>
              <w:rPr>
                <w:sz w:val="21"/>
                <w:szCs w:val="21"/>
              </w:rPr>
            </w:pPr>
            <w:r w:rsidRPr="00B93010">
              <w:rPr>
                <w:sz w:val="21"/>
                <w:szCs w:val="21"/>
              </w:rPr>
              <w:t>(должн</w:t>
            </w:r>
            <w:r w:rsidRPr="00B93010">
              <w:rPr>
                <w:sz w:val="21"/>
                <w:szCs w:val="21"/>
              </w:rPr>
              <w:t>о</w:t>
            </w:r>
            <w:r w:rsidRPr="00B93010">
              <w:rPr>
                <w:sz w:val="21"/>
                <w:szCs w:val="21"/>
              </w:rPr>
              <w:t>стной оклад), ставка, рублей</w:t>
            </w:r>
          </w:p>
        </w:tc>
      </w:tr>
      <w:tr w:rsidR="00A24C03" w:rsidRPr="00B93010" w:rsidTr="00A10E8A">
        <w:trPr>
          <w:tblHeader/>
          <w:jc w:val="center"/>
        </w:trPr>
        <w:tc>
          <w:tcPr>
            <w:tcW w:w="331" w:type="pct"/>
          </w:tcPr>
          <w:p w:rsidR="00A24C03" w:rsidRPr="00B93010" w:rsidRDefault="00A24C03" w:rsidP="00A10E8A">
            <w:pPr>
              <w:jc w:val="center"/>
              <w:rPr>
                <w:sz w:val="16"/>
                <w:szCs w:val="16"/>
              </w:rPr>
            </w:pPr>
            <w:r w:rsidRPr="00B93010">
              <w:rPr>
                <w:sz w:val="16"/>
                <w:szCs w:val="16"/>
              </w:rPr>
              <w:t>1</w:t>
            </w:r>
          </w:p>
        </w:tc>
        <w:tc>
          <w:tcPr>
            <w:tcW w:w="2680" w:type="pct"/>
          </w:tcPr>
          <w:p w:rsidR="00A24C03" w:rsidRPr="00B93010" w:rsidRDefault="00A24C03" w:rsidP="00A10E8A">
            <w:pPr>
              <w:jc w:val="center"/>
              <w:rPr>
                <w:sz w:val="16"/>
                <w:szCs w:val="16"/>
              </w:rPr>
            </w:pPr>
            <w:r w:rsidRPr="00B93010">
              <w:rPr>
                <w:sz w:val="16"/>
                <w:szCs w:val="16"/>
              </w:rPr>
              <w:t>2</w:t>
            </w:r>
          </w:p>
        </w:tc>
        <w:tc>
          <w:tcPr>
            <w:tcW w:w="852" w:type="pct"/>
            <w:gridSpan w:val="2"/>
          </w:tcPr>
          <w:p w:rsidR="00A24C03" w:rsidRPr="00B93010" w:rsidRDefault="00A24C03" w:rsidP="00A10E8A">
            <w:pPr>
              <w:jc w:val="center"/>
              <w:rPr>
                <w:sz w:val="16"/>
                <w:szCs w:val="16"/>
              </w:rPr>
            </w:pPr>
            <w:r w:rsidRPr="00B93010">
              <w:rPr>
                <w:sz w:val="16"/>
                <w:szCs w:val="16"/>
              </w:rPr>
              <w:t>3</w:t>
            </w:r>
          </w:p>
        </w:tc>
        <w:tc>
          <w:tcPr>
            <w:tcW w:w="615" w:type="pct"/>
            <w:gridSpan w:val="2"/>
          </w:tcPr>
          <w:p w:rsidR="00A24C03" w:rsidRPr="00B93010" w:rsidRDefault="00A24C03" w:rsidP="00A10E8A">
            <w:pPr>
              <w:jc w:val="center"/>
              <w:rPr>
                <w:sz w:val="16"/>
                <w:szCs w:val="16"/>
                <w:lang w:val="en-US"/>
              </w:rPr>
            </w:pPr>
            <w:r w:rsidRPr="00B93010">
              <w:rPr>
                <w:sz w:val="16"/>
                <w:szCs w:val="16"/>
                <w:lang w:val="en-US"/>
              </w:rPr>
              <w:t>4</w:t>
            </w:r>
          </w:p>
        </w:tc>
        <w:tc>
          <w:tcPr>
            <w:tcW w:w="522" w:type="pct"/>
          </w:tcPr>
          <w:p w:rsidR="00A24C03" w:rsidRPr="00B93010" w:rsidRDefault="00A24C03" w:rsidP="00A10E8A">
            <w:pPr>
              <w:jc w:val="center"/>
              <w:rPr>
                <w:sz w:val="16"/>
                <w:szCs w:val="16"/>
              </w:rPr>
            </w:pPr>
            <w:r w:rsidRPr="00B93010">
              <w:rPr>
                <w:sz w:val="16"/>
                <w:szCs w:val="16"/>
              </w:rPr>
              <w:t>5</w:t>
            </w:r>
          </w:p>
        </w:tc>
      </w:tr>
      <w:tr w:rsidR="00A24C03" w:rsidRPr="00B93010" w:rsidTr="00A10E8A">
        <w:trPr>
          <w:jc w:val="center"/>
        </w:trPr>
        <w:tc>
          <w:tcPr>
            <w:tcW w:w="3011" w:type="pct"/>
            <w:gridSpan w:val="2"/>
          </w:tcPr>
          <w:p w:rsidR="00A24C03" w:rsidRPr="00B93010" w:rsidRDefault="00A24C03" w:rsidP="00A10E8A">
            <w:pPr>
              <w:jc w:val="center"/>
            </w:pPr>
            <w:r w:rsidRPr="00B93010">
              <w:t>Профессиональная квалификационная группа второго уровня</w:t>
            </w:r>
          </w:p>
        </w:tc>
        <w:tc>
          <w:tcPr>
            <w:tcW w:w="847" w:type="pct"/>
          </w:tcPr>
          <w:p w:rsidR="00A24C03" w:rsidRPr="00B93010" w:rsidRDefault="00A24C03" w:rsidP="00A10E8A">
            <w:pPr>
              <w:jc w:val="center"/>
            </w:pPr>
            <w:r w:rsidRPr="00B93010">
              <w:t>3118</w:t>
            </w:r>
          </w:p>
        </w:tc>
        <w:tc>
          <w:tcPr>
            <w:tcW w:w="620" w:type="pct"/>
            <w:gridSpan w:val="3"/>
          </w:tcPr>
          <w:p w:rsidR="00A24C03" w:rsidRPr="00B93010" w:rsidRDefault="00A24C03" w:rsidP="00A10E8A">
            <w:pPr>
              <w:jc w:val="center"/>
            </w:pPr>
          </w:p>
        </w:tc>
        <w:tc>
          <w:tcPr>
            <w:tcW w:w="522" w:type="pct"/>
          </w:tcPr>
          <w:p w:rsidR="00A24C03" w:rsidRPr="00B93010" w:rsidRDefault="00A24C03" w:rsidP="00A10E8A">
            <w:pPr>
              <w:jc w:val="center"/>
            </w:pPr>
          </w:p>
        </w:tc>
      </w:tr>
      <w:tr w:rsidR="00A24C03" w:rsidRPr="00B93010" w:rsidTr="00A10E8A">
        <w:trPr>
          <w:jc w:val="center"/>
        </w:trPr>
        <w:tc>
          <w:tcPr>
            <w:tcW w:w="3011" w:type="pct"/>
            <w:gridSpan w:val="2"/>
          </w:tcPr>
          <w:p w:rsidR="00A24C03" w:rsidRPr="00B93010" w:rsidRDefault="00A24C03" w:rsidP="00A10E8A">
            <w:pPr>
              <w:jc w:val="center"/>
              <w:rPr>
                <w:i/>
              </w:rPr>
            </w:pPr>
            <w:r w:rsidRPr="00B93010">
              <w:rPr>
                <w:i/>
              </w:rPr>
              <w:t>Пятый квалификационный уровень</w:t>
            </w:r>
          </w:p>
        </w:tc>
        <w:tc>
          <w:tcPr>
            <w:tcW w:w="852" w:type="pct"/>
            <w:gridSpan w:val="2"/>
          </w:tcPr>
          <w:p w:rsidR="00A24C03" w:rsidRPr="00B93010" w:rsidRDefault="00A24C03" w:rsidP="00A10E8A">
            <w:pPr>
              <w:jc w:val="center"/>
            </w:pPr>
          </w:p>
        </w:tc>
        <w:tc>
          <w:tcPr>
            <w:tcW w:w="615" w:type="pct"/>
            <w:gridSpan w:val="2"/>
          </w:tcPr>
          <w:p w:rsidR="00A24C03" w:rsidRPr="00B93010" w:rsidRDefault="00A24C03" w:rsidP="00A10E8A">
            <w:pPr>
              <w:jc w:val="center"/>
            </w:pPr>
          </w:p>
        </w:tc>
        <w:tc>
          <w:tcPr>
            <w:tcW w:w="522" w:type="pct"/>
          </w:tcPr>
          <w:p w:rsidR="00A24C03" w:rsidRPr="00B93010" w:rsidRDefault="00A24C03" w:rsidP="00A10E8A">
            <w:pPr>
              <w:jc w:val="center"/>
            </w:pPr>
          </w:p>
        </w:tc>
      </w:tr>
      <w:tr w:rsidR="00A24C03" w:rsidRPr="00B93010" w:rsidTr="00A10E8A">
        <w:trPr>
          <w:jc w:val="center"/>
        </w:trPr>
        <w:tc>
          <w:tcPr>
            <w:tcW w:w="331" w:type="pct"/>
          </w:tcPr>
          <w:p w:rsidR="00A24C03" w:rsidRPr="00B93010" w:rsidRDefault="00A24C03" w:rsidP="00A10E8A">
            <w:pPr>
              <w:jc w:val="center"/>
            </w:pPr>
            <w:r w:rsidRPr="00B93010">
              <w:t>1</w:t>
            </w:r>
          </w:p>
        </w:tc>
        <w:tc>
          <w:tcPr>
            <w:tcW w:w="2680" w:type="pct"/>
          </w:tcPr>
          <w:p w:rsidR="00A24C03" w:rsidRPr="00B93010" w:rsidRDefault="00A24C03" w:rsidP="00A10E8A">
            <w:pPr>
              <w:pStyle w:val="ConsPlusNonformat"/>
              <w:widowControl/>
              <w:ind w:right="-123"/>
              <w:jc w:val="both"/>
              <w:rPr>
                <w:rFonts w:ascii="Times New Roman" w:hAnsi="Times New Roman" w:cs="Times New Roman"/>
                <w:sz w:val="24"/>
                <w:szCs w:val="24"/>
              </w:rPr>
            </w:pPr>
            <w:r w:rsidRPr="00B93010">
              <w:rPr>
                <w:rFonts w:ascii="Times New Roman" w:hAnsi="Times New Roman" w:cs="Times New Roman"/>
                <w:sz w:val="24"/>
                <w:szCs w:val="24"/>
              </w:rPr>
              <w:t>Начальник участка (начальник (заведующий) мастерской, начальник цеха, заведующий гаража)</w:t>
            </w:r>
          </w:p>
          <w:p w:rsidR="00A24C03" w:rsidRPr="00B93010" w:rsidRDefault="00A24C03" w:rsidP="00A10E8A">
            <w:pPr>
              <w:pStyle w:val="ConsPlusNonformat"/>
              <w:widowControl/>
              <w:jc w:val="both"/>
              <w:rPr>
                <w:rFonts w:ascii="Times New Roman" w:hAnsi="Times New Roman" w:cs="Times New Roman"/>
                <w:sz w:val="24"/>
                <w:szCs w:val="24"/>
              </w:rPr>
            </w:pPr>
            <w:r w:rsidRPr="00B93010">
              <w:rPr>
                <w:rFonts w:ascii="Times New Roman" w:hAnsi="Times New Roman" w:cs="Times New Roman"/>
                <w:sz w:val="24"/>
                <w:szCs w:val="24"/>
              </w:rPr>
              <w:t>- при выполнении должностных обязанностей начальника участка организации, отнесенной к IV группе по оплате труда руководителей;</w:t>
            </w:r>
          </w:p>
          <w:p w:rsidR="00A24C03" w:rsidRPr="00B93010" w:rsidRDefault="00A24C03" w:rsidP="00A10E8A">
            <w:pPr>
              <w:pStyle w:val="ConsPlusNormal"/>
              <w:widowControl/>
              <w:ind w:firstLine="0"/>
              <w:jc w:val="both"/>
              <w:rPr>
                <w:rFonts w:ascii="Times New Roman" w:hAnsi="Times New Roman" w:cs="Times New Roman"/>
                <w:sz w:val="24"/>
                <w:szCs w:val="24"/>
              </w:rPr>
            </w:pPr>
            <w:r w:rsidRPr="00B93010">
              <w:rPr>
                <w:rFonts w:ascii="Times New Roman" w:hAnsi="Times New Roman" w:cs="Times New Roman"/>
                <w:sz w:val="24"/>
                <w:szCs w:val="24"/>
              </w:rPr>
              <w:t>- при выполнении должностных обязанностей начальника участка организации, отнесенного к II</w:t>
            </w:r>
            <w:r w:rsidRPr="00B93010">
              <w:rPr>
                <w:rFonts w:ascii="Times New Roman" w:hAnsi="Times New Roman" w:cs="Times New Roman"/>
                <w:sz w:val="24"/>
                <w:szCs w:val="24"/>
                <w:lang w:val="en-US"/>
              </w:rPr>
              <w:t>I</w:t>
            </w:r>
            <w:r w:rsidRPr="00B93010">
              <w:rPr>
                <w:rFonts w:ascii="Times New Roman" w:hAnsi="Times New Roman" w:cs="Times New Roman"/>
                <w:sz w:val="24"/>
                <w:szCs w:val="24"/>
              </w:rPr>
              <w:t xml:space="preserve"> группе по оплате труда руководителей;</w:t>
            </w:r>
          </w:p>
          <w:p w:rsidR="00A24C03" w:rsidRPr="00B93010" w:rsidRDefault="00A24C03" w:rsidP="00A10E8A">
            <w:pPr>
              <w:pStyle w:val="ConsPlusNormal"/>
              <w:widowControl/>
              <w:ind w:firstLine="0"/>
              <w:jc w:val="both"/>
              <w:rPr>
                <w:rFonts w:ascii="Times New Roman" w:hAnsi="Times New Roman" w:cs="Times New Roman"/>
                <w:sz w:val="24"/>
                <w:szCs w:val="24"/>
              </w:rPr>
            </w:pPr>
            <w:r w:rsidRPr="00B93010">
              <w:rPr>
                <w:rFonts w:ascii="Times New Roman" w:hAnsi="Times New Roman" w:cs="Times New Roman"/>
                <w:sz w:val="24"/>
                <w:szCs w:val="24"/>
              </w:rPr>
              <w:t>- при выполнении должностных обязанностей начальника участка организации, отнесенного к II группе по оплате труда руководителей;</w:t>
            </w:r>
          </w:p>
          <w:p w:rsidR="00A24C03" w:rsidRPr="00B93010" w:rsidRDefault="00A24C03" w:rsidP="00A10E8A">
            <w:pPr>
              <w:jc w:val="both"/>
            </w:pPr>
            <w:r w:rsidRPr="00B93010">
              <w:t>- при выполнении должностных обязанностей начальника участка организации, отнесенного к I группе по оплате труда руководителей</w:t>
            </w:r>
          </w:p>
          <w:p w:rsidR="00A24C03" w:rsidRPr="00B93010" w:rsidRDefault="00A24C03" w:rsidP="00A10E8A">
            <w:pPr>
              <w:jc w:val="both"/>
            </w:pPr>
          </w:p>
        </w:tc>
        <w:tc>
          <w:tcPr>
            <w:tcW w:w="852" w:type="pct"/>
            <w:gridSpan w:val="2"/>
          </w:tcPr>
          <w:p w:rsidR="00A24C03" w:rsidRPr="00B93010" w:rsidRDefault="00A24C03" w:rsidP="00A10E8A">
            <w:pPr>
              <w:jc w:val="center"/>
            </w:pPr>
          </w:p>
        </w:tc>
        <w:tc>
          <w:tcPr>
            <w:tcW w:w="615" w:type="pct"/>
            <w:gridSpan w:val="2"/>
          </w:tcPr>
          <w:p w:rsidR="00A24C03" w:rsidRPr="00B93010" w:rsidRDefault="00A24C03" w:rsidP="00A10E8A">
            <w:pPr>
              <w:ind w:left="-712" w:firstLine="712"/>
              <w:jc w:val="center"/>
            </w:pPr>
          </w:p>
          <w:p w:rsidR="00A24C03" w:rsidRPr="00B93010" w:rsidRDefault="00A24C03" w:rsidP="00A10E8A">
            <w:pPr>
              <w:ind w:left="-712" w:firstLine="712"/>
              <w:jc w:val="center"/>
            </w:pPr>
          </w:p>
          <w:p w:rsidR="00A24C03" w:rsidRPr="00B93010" w:rsidRDefault="00A24C03" w:rsidP="00A10E8A"/>
          <w:p w:rsidR="00A24C03" w:rsidRPr="00B93010" w:rsidRDefault="00A24C03" w:rsidP="00A10E8A">
            <w:pPr>
              <w:ind w:left="-712" w:firstLine="712"/>
              <w:jc w:val="center"/>
            </w:pPr>
            <w:r w:rsidRPr="00B93010">
              <w:t>2,399</w:t>
            </w:r>
          </w:p>
          <w:p w:rsidR="00A24C03" w:rsidRPr="00B93010" w:rsidRDefault="00A24C03" w:rsidP="00A10E8A">
            <w:pPr>
              <w:ind w:left="-712" w:firstLine="712"/>
              <w:jc w:val="center"/>
            </w:pPr>
          </w:p>
          <w:p w:rsidR="00A24C03" w:rsidRPr="00B93010" w:rsidRDefault="00A24C03" w:rsidP="00A10E8A">
            <w:pPr>
              <w:ind w:left="-712" w:firstLine="712"/>
              <w:jc w:val="center"/>
            </w:pPr>
          </w:p>
          <w:p w:rsidR="00A24C03" w:rsidRPr="00B93010" w:rsidRDefault="00A24C03" w:rsidP="00A10E8A">
            <w:pPr>
              <w:ind w:left="-712" w:firstLine="712"/>
              <w:jc w:val="center"/>
            </w:pPr>
            <w:r w:rsidRPr="00B93010">
              <w:t>2,599</w:t>
            </w:r>
          </w:p>
          <w:p w:rsidR="00A24C03" w:rsidRPr="00B93010" w:rsidRDefault="00A24C03" w:rsidP="00A10E8A">
            <w:pPr>
              <w:ind w:left="-712" w:firstLine="712"/>
              <w:jc w:val="center"/>
            </w:pPr>
          </w:p>
          <w:p w:rsidR="00A24C03" w:rsidRPr="00B93010" w:rsidRDefault="00A24C03" w:rsidP="00A10E8A">
            <w:pPr>
              <w:ind w:left="-712" w:firstLine="712"/>
              <w:jc w:val="center"/>
            </w:pPr>
          </w:p>
          <w:p w:rsidR="00A24C03" w:rsidRPr="00B93010" w:rsidRDefault="00A24C03" w:rsidP="00A10E8A">
            <w:pPr>
              <w:ind w:left="-712" w:firstLine="712"/>
              <w:jc w:val="center"/>
            </w:pPr>
            <w:r w:rsidRPr="00B93010">
              <w:t>2,818</w:t>
            </w:r>
          </w:p>
          <w:p w:rsidR="00A24C03" w:rsidRPr="00B93010" w:rsidRDefault="00A24C03" w:rsidP="00A10E8A">
            <w:pPr>
              <w:ind w:left="-712" w:firstLine="712"/>
              <w:jc w:val="center"/>
            </w:pPr>
          </w:p>
          <w:p w:rsidR="00A24C03" w:rsidRPr="00B93010" w:rsidRDefault="00A24C03" w:rsidP="00A10E8A">
            <w:pPr>
              <w:ind w:left="-712" w:firstLine="712"/>
              <w:jc w:val="center"/>
            </w:pPr>
          </w:p>
          <w:p w:rsidR="00A24C03" w:rsidRPr="00B93010" w:rsidRDefault="00A24C03" w:rsidP="00A10E8A">
            <w:pPr>
              <w:ind w:left="-712" w:firstLine="712"/>
              <w:jc w:val="center"/>
            </w:pPr>
            <w:r w:rsidRPr="00B93010">
              <w:t>3,038</w:t>
            </w:r>
          </w:p>
          <w:p w:rsidR="00A24C03" w:rsidRPr="00B93010" w:rsidRDefault="00A24C03" w:rsidP="00A10E8A"/>
        </w:tc>
        <w:tc>
          <w:tcPr>
            <w:tcW w:w="522" w:type="pct"/>
          </w:tcPr>
          <w:p w:rsidR="00A24C03" w:rsidRPr="00B93010" w:rsidRDefault="00A24C03" w:rsidP="00A10E8A">
            <w:pPr>
              <w:jc w:val="center"/>
            </w:pPr>
          </w:p>
          <w:p w:rsidR="00A24C03" w:rsidRPr="00B93010" w:rsidRDefault="00A24C03" w:rsidP="00A10E8A">
            <w:pPr>
              <w:jc w:val="center"/>
            </w:pPr>
          </w:p>
          <w:p w:rsidR="00A24C03" w:rsidRPr="00B93010" w:rsidRDefault="00A24C03" w:rsidP="00A10E8A"/>
          <w:p w:rsidR="00A24C03" w:rsidRPr="00B93010" w:rsidRDefault="00A24C03" w:rsidP="00A10E8A">
            <w:pPr>
              <w:jc w:val="center"/>
            </w:pPr>
            <w:r w:rsidRPr="00B93010">
              <w:t>7480</w:t>
            </w:r>
          </w:p>
          <w:p w:rsidR="00A24C03" w:rsidRPr="00B93010" w:rsidRDefault="00A24C03" w:rsidP="00A10E8A">
            <w:pPr>
              <w:jc w:val="center"/>
            </w:pPr>
          </w:p>
          <w:p w:rsidR="00A24C03" w:rsidRPr="00B93010" w:rsidRDefault="00A24C03" w:rsidP="00A10E8A">
            <w:pPr>
              <w:jc w:val="center"/>
            </w:pPr>
          </w:p>
          <w:p w:rsidR="00A24C03" w:rsidRPr="00B93010" w:rsidRDefault="00A24C03" w:rsidP="00A10E8A">
            <w:pPr>
              <w:jc w:val="center"/>
            </w:pPr>
            <w:r w:rsidRPr="00B93010">
              <w:t>8104</w:t>
            </w:r>
          </w:p>
          <w:p w:rsidR="00A24C03" w:rsidRPr="00B93010" w:rsidRDefault="00A24C03" w:rsidP="00A10E8A">
            <w:pPr>
              <w:jc w:val="center"/>
            </w:pPr>
          </w:p>
          <w:p w:rsidR="00A24C03" w:rsidRPr="00B93010" w:rsidRDefault="00A24C03" w:rsidP="00A10E8A">
            <w:pPr>
              <w:jc w:val="center"/>
            </w:pPr>
          </w:p>
          <w:p w:rsidR="00A24C03" w:rsidRPr="00B93010" w:rsidRDefault="00A24C03" w:rsidP="00A10E8A">
            <w:pPr>
              <w:jc w:val="center"/>
            </w:pPr>
            <w:r w:rsidRPr="00B93010">
              <w:t>8787</w:t>
            </w:r>
          </w:p>
          <w:p w:rsidR="00A24C03" w:rsidRPr="00B93010" w:rsidRDefault="00A24C03" w:rsidP="00A10E8A">
            <w:pPr>
              <w:jc w:val="center"/>
            </w:pPr>
          </w:p>
          <w:p w:rsidR="00A24C03" w:rsidRPr="00B93010" w:rsidRDefault="00A24C03" w:rsidP="00A10E8A">
            <w:pPr>
              <w:jc w:val="center"/>
            </w:pPr>
          </w:p>
          <w:p w:rsidR="00A24C03" w:rsidRPr="00B93010" w:rsidRDefault="00A24C03" w:rsidP="00A10E8A">
            <w:pPr>
              <w:jc w:val="center"/>
            </w:pPr>
            <w:r w:rsidRPr="00B93010">
              <w:t>9472</w:t>
            </w:r>
          </w:p>
          <w:p w:rsidR="00A24C03" w:rsidRPr="00B93010" w:rsidRDefault="00A24C03" w:rsidP="00A10E8A"/>
        </w:tc>
      </w:tr>
      <w:tr w:rsidR="00A24C03" w:rsidRPr="00B93010" w:rsidTr="00A10E8A">
        <w:trPr>
          <w:jc w:val="center"/>
        </w:trPr>
        <w:tc>
          <w:tcPr>
            <w:tcW w:w="3011" w:type="pct"/>
            <w:gridSpan w:val="2"/>
          </w:tcPr>
          <w:p w:rsidR="00A24C03" w:rsidRPr="00B93010" w:rsidRDefault="00A24C03" w:rsidP="00A10E8A">
            <w:pPr>
              <w:jc w:val="center"/>
            </w:pPr>
            <w:r w:rsidRPr="00B93010">
              <w:t>Профессиональная квалификационная группа третьего уровня</w:t>
            </w:r>
          </w:p>
        </w:tc>
        <w:tc>
          <w:tcPr>
            <w:tcW w:w="847" w:type="pct"/>
          </w:tcPr>
          <w:p w:rsidR="00A24C03" w:rsidRPr="00B93010" w:rsidRDefault="00A24C03" w:rsidP="00A10E8A">
            <w:pPr>
              <w:jc w:val="center"/>
            </w:pPr>
            <w:r w:rsidRPr="00B93010">
              <w:t>3687</w:t>
            </w:r>
          </w:p>
        </w:tc>
        <w:tc>
          <w:tcPr>
            <w:tcW w:w="620" w:type="pct"/>
            <w:gridSpan w:val="3"/>
          </w:tcPr>
          <w:p w:rsidR="00A24C03" w:rsidRPr="00B93010" w:rsidRDefault="00A24C03" w:rsidP="00A10E8A">
            <w:pPr>
              <w:jc w:val="center"/>
            </w:pPr>
          </w:p>
        </w:tc>
        <w:tc>
          <w:tcPr>
            <w:tcW w:w="522" w:type="pct"/>
          </w:tcPr>
          <w:p w:rsidR="00A24C03" w:rsidRPr="00B93010" w:rsidRDefault="00A24C03" w:rsidP="00A10E8A">
            <w:pPr>
              <w:jc w:val="center"/>
            </w:pPr>
          </w:p>
        </w:tc>
      </w:tr>
      <w:tr w:rsidR="00A24C03" w:rsidRPr="00B93010" w:rsidTr="00A10E8A">
        <w:trPr>
          <w:jc w:val="center"/>
        </w:trPr>
        <w:tc>
          <w:tcPr>
            <w:tcW w:w="3011" w:type="pct"/>
            <w:gridSpan w:val="2"/>
          </w:tcPr>
          <w:p w:rsidR="00A24C03" w:rsidRPr="00B93010" w:rsidRDefault="00A24C03" w:rsidP="00A10E8A">
            <w:pPr>
              <w:jc w:val="center"/>
              <w:rPr>
                <w:i/>
              </w:rPr>
            </w:pPr>
            <w:r w:rsidRPr="00B93010">
              <w:rPr>
                <w:i/>
              </w:rPr>
              <w:t>Первый квалификационный уровень</w:t>
            </w:r>
          </w:p>
        </w:tc>
        <w:tc>
          <w:tcPr>
            <w:tcW w:w="852" w:type="pct"/>
            <w:gridSpan w:val="2"/>
          </w:tcPr>
          <w:p w:rsidR="00A24C03" w:rsidRPr="00B93010" w:rsidRDefault="00A24C03" w:rsidP="00A10E8A">
            <w:pPr>
              <w:jc w:val="center"/>
            </w:pPr>
          </w:p>
        </w:tc>
        <w:tc>
          <w:tcPr>
            <w:tcW w:w="615" w:type="pct"/>
            <w:gridSpan w:val="2"/>
          </w:tcPr>
          <w:p w:rsidR="00A24C03" w:rsidRPr="00B93010" w:rsidRDefault="00A24C03" w:rsidP="00A10E8A">
            <w:pPr>
              <w:jc w:val="center"/>
            </w:pPr>
          </w:p>
        </w:tc>
        <w:tc>
          <w:tcPr>
            <w:tcW w:w="522" w:type="pct"/>
          </w:tcPr>
          <w:p w:rsidR="00A24C03" w:rsidRPr="00B93010" w:rsidRDefault="00A24C03" w:rsidP="00A10E8A">
            <w:pPr>
              <w:jc w:val="center"/>
            </w:pPr>
          </w:p>
        </w:tc>
      </w:tr>
      <w:tr w:rsidR="00A24C03" w:rsidRPr="00B93010" w:rsidTr="00A10E8A">
        <w:trPr>
          <w:jc w:val="center"/>
        </w:trPr>
        <w:tc>
          <w:tcPr>
            <w:tcW w:w="331" w:type="pct"/>
          </w:tcPr>
          <w:p w:rsidR="00A24C03" w:rsidRPr="00B93010" w:rsidRDefault="00A24C03" w:rsidP="00A10E8A">
            <w:pPr>
              <w:jc w:val="center"/>
            </w:pPr>
            <w:r w:rsidRPr="00B93010">
              <w:t>1</w:t>
            </w:r>
          </w:p>
        </w:tc>
        <w:tc>
          <w:tcPr>
            <w:tcW w:w="2680" w:type="pct"/>
          </w:tcPr>
          <w:p w:rsidR="00A24C03" w:rsidRPr="00B93010" w:rsidRDefault="00A24C03" w:rsidP="00A10E8A">
            <w:r w:rsidRPr="00B93010">
              <w:t>Специалист по кадрам</w:t>
            </w:r>
          </w:p>
          <w:p w:rsidR="00A24C03" w:rsidRPr="00B93010" w:rsidRDefault="00A24C03" w:rsidP="00A10E8A">
            <w:pPr>
              <w:jc w:val="both"/>
            </w:pPr>
            <w:r w:rsidRPr="00B93010">
              <w:t>- среднее профессиональное образование без предъявления требований к стажу работы;</w:t>
            </w:r>
          </w:p>
          <w:p w:rsidR="00A24C03" w:rsidRPr="00B93010" w:rsidRDefault="00A24C03" w:rsidP="00A10E8A">
            <w:pPr>
              <w:jc w:val="both"/>
            </w:pPr>
            <w:r w:rsidRPr="00B93010">
              <w:t>- высшее профессиональное образование без предъявления требований к стажу работы или среднее профессиональное образование и стаж работы в должности не менее 3 лет;</w:t>
            </w:r>
          </w:p>
          <w:p w:rsidR="00A24C03" w:rsidRPr="00B93010" w:rsidRDefault="00A24C03" w:rsidP="00A10E8A">
            <w:pPr>
              <w:jc w:val="both"/>
            </w:pPr>
            <w:r w:rsidRPr="00B93010">
              <w:t>- высшее профессиональное образование и стаж работы в должности не менее 5 лет</w:t>
            </w:r>
          </w:p>
          <w:p w:rsidR="00A24C03" w:rsidRPr="00B93010" w:rsidRDefault="00A24C03" w:rsidP="00A10E8A">
            <w:pPr>
              <w:jc w:val="both"/>
            </w:pPr>
          </w:p>
        </w:tc>
        <w:tc>
          <w:tcPr>
            <w:tcW w:w="852" w:type="pct"/>
            <w:gridSpan w:val="2"/>
          </w:tcPr>
          <w:p w:rsidR="00A24C03" w:rsidRPr="00B93010" w:rsidRDefault="00A24C03" w:rsidP="00A10E8A">
            <w:pPr>
              <w:jc w:val="center"/>
            </w:pPr>
          </w:p>
        </w:tc>
        <w:tc>
          <w:tcPr>
            <w:tcW w:w="615" w:type="pct"/>
            <w:gridSpan w:val="2"/>
          </w:tcPr>
          <w:p w:rsidR="00A24C03" w:rsidRPr="00B93010" w:rsidRDefault="00A24C03" w:rsidP="00A10E8A">
            <w:pPr>
              <w:ind w:left="-712" w:firstLine="712"/>
              <w:jc w:val="center"/>
            </w:pPr>
          </w:p>
          <w:p w:rsidR="00A24C03" w:rsidRPr="00B93010" w:rsidRDefault="00A24C03" w:rsidP="00A10E8A">
            <w:pPr>
              <w:ind w:left="-712" w:firstLine="712"/>
              <w:jc w:val="center"/>
            </w:pPr>
            <w:r w:rsidRPr="00B93010">
              <w:t>1,263</w:t>
            </w:r>
          </w:p>
          <w:p w:rsidR="00A24C03" w:rsidRPr="00B93010" w:rsidRDefault="00A24C03" w:rsidP="00A10E8A">
            <w:pPr>
              <w:ind w:left="-712" w:firstLine="712"/>
              <w:jc w:val="center"/>
            </w:pPr>
          </w:p>
          <w:p w:rsidR="00A24C03" w:rsidRPr="00B93010" w:rsidRDefault="00A24C03" w:rsidP="00A10E8A">
            <w:pPr>
              <w:ind w:left="-712" w:firstLine="712"/>
              <w:jc w:val="center"/>
            </w:pPr>
            <w:r w:rsidRPr="00B93010">
              <w:t>1,390</w:t>
            </w:r>
          </w:p>
          <w:p w:rsidR="00A24C03" w:rsidRPr="00B93010" w:rsidRDefault="00A24C03" w:rsidP="00A10E8A">
            <w:pPr>
              <w:ind w:left="-712" w:firstLine="712"/>
              <w:jc w:val="center"/>
            </w:pPr>
          </w:p>
          <w:p w:rsidR="00A24C03" w:rsidRPr="00B93010" w:rsidRDefault="00A24C03" w:rsidP="00A10E8A">
            <w:pPr>
              <w:ind w:left="-712" w:firstLine="712"/>
              <w:jc w:val="center"/>
            </w:pPr>
          </w:p>
          <w:p w:rsidR="00A24C03" w:rsidRPr="00B93010" w:rsidRDefault="00A24C03" w:rsidP="00A10E8A">
            <w:pPr>
              <w:ind w:left="-712" w:firstLine="712"/>
              <w:jc w:val="center"/>
            </w:pPr>
          </w:p>
          <w:p w:rsidR="00A24C03" w:rsidRPr="00B93010" w:rsidRDefault="00A24C03" w:rsidP="00A10E8A">
            <w:pPr>
              <w:ind w:left="-712" w:firstLine="712"/>
              <w:jc w:val="center"/>
            </w:pPr>
            <w:r w:rsidRPr="00B93010">
              <w:t>1,531</w:t>
            </w:r>
          </w:p>
        </w:tc>
        <w:tc>
          <w:tcPr>
            <w:tcW w:w="522" w:type="pct"/>
          </w:tcPr>
          <w:p w:rsidR="00A24C03" w:rsidRPr="00B93010" w:rsidRDefault="00A24C03" w:rsidP="00A10E8A">
            <w:pPr>
              <w:jc w:val="center"/>
            </w:pPr>
          </w:p>
          <w:p w:rsidR="00A24C03" w:rsidRPr="00B93010" w:rsidRDefault="00A24C03" w:rsidP="00A10E8A">
            <w:pPr>
              <w:jc w:val="center"/>
            </w:pPr>
            <w:r w:rsidRPr="00B93010">
              <w:t>4657</w:t>
            </w:r>
          </w:p>
          <w:p w:rsidR="00A24C03" w:rsidRPr="00B93010" w:rsidRDefault="00A24C03" w:rsidP="00A10E8A">
            <w:pPr>
              <w:jc w:val="center"/>
            </w:pPr>
          </w:p>
          <w:p w:rsidR="00A24C03" w:rsidRPr="00B93010" w:rsidRDefault="00A24C03" w:rsidP="00A10E8A">
            <w:pPr>
              <w:jc w:val="center"/>
            </w:pPr>
            <w:r w:rsidRPr="00B93010">
              <w:t>5125</w:t>
            </w:r>
          </w:p>
          <w:p w:rsidR="00A24C03" w:rsidRPr="00B93010" w:rsidRDefault="00A24C03" w:rsidP="00A10E8A">
            <w:pPr>
              <w:jc w:val="center"/>
            </w:pPr>
          </w:p>
          <w:p w:rsidR="00A24C03" w:rsidRPr="00B93010" w:rsidRDefault="00A24C03" w:rsidP="00A10E8A">
            <w:pPr>
              <w:jc w:val="center"/>
            </w:pPr>
          </w:p>
          <w:p w:rsidR="00A24C03" w:rsidRPr="00B93010" w:rsidRDefault="00A24C03" w:rsidP="00A10E8A">
            <w:pPr>
              <w:jc w:val="center"/>
            </w:pPr>
          </w:p>
          <w:p w:rsidR="00A24C03" w:rsidRPr="00B93010" w:rsidRDefault="00A24C03" w:rsidP="00A10E8A">
            <w:pPr>
              <w:jc w:val="center"/>
            </w:pPr>
            <w:r w:rsidRPr="00B93010">
              <w:t>5645</w:t>
            </w:r>
          </w:p>
        </w:tc>
      </w:tr>
      <w:tr w:rsidR="00A24C03" w:rsidRPr="00B93010" w:rsidTr="00A10E8A">
        <w:trPr>
          <w:jc w:val="center"/>
        </w:trPr>
        <w:tc>
          <w:tcPr>
            <w:tcW w:w="3011" w:type="pct"/>
            <w:gridSpan w:val="2"/>
          </w:tcPr>
          <w:p w:rsidR="00A24C03" w:rsidRPr="00B93010" w:rsidRDefault="00A24C03" w:rsidP="00A10E8A">
            <w:pPr>
              <w:jc w:val="center"/>
            </w:pPr>
            <w:r w:rsidRPr="00B93010">
              <w:t>Профессиональная квалификационная группа четве</w:t>
            </w:r>
            <w:r w:rsidRPr="00B93010">
              <w:t>р</w:t>
            </w:r>
            <w:r w:rsidRPr="00B93010">
              <w:t>того уровня</w:t>
            </w:r>
          </w:p>
        </w:tc>
        <w:tc>
          <w:tcPr>
            <w:tcW w:w="852" w:type="pct"/>
            <w:gridSpan w:val="2"/>
          </w:tcPr>
          <w:p w:rsidR="00A24C03" w:rsidRPr="00B93010" w:rsidRDefault="00A24C03" w:rsidP="00A10E8A">
            <w:pPr>
              <w:jc w:val="center"/>
            </w:pPr>
            <w:r w:rsidRPr="00B93010">
              <w:t>4254</w:t>
            </w:r>
          </w:p>
        </w:tc>
        <w:tc>
          <w:tcPr>
            <w:tcW w:w="615" w:type="pct"/>
            <w:gridSpan w:val="2"/>
          </w:tcPr>
          <w:p w:rsidR="00A24C03" w:rsidRPr="00B93010" w:rsidRDefault="00A24C03" w:rsidP="00A10E8A">
            <w:pPr>
              <w:jc w:val="center"/>
            </w:pPr>
          </w:p>
        </w:tc>
        <w:tc>
          <w:tcPr>
            <w:tcW w:w="522" w:type="pct"/>
          </w:tcPr>
          <w:p w:rsidR="00A24C03" w:rsidRPr="00B93010" w:rsidRDefault="00A24C03" w:rsidP="00A10E8A">
            <w:pPr>
              <w:jc w:val="center"/>
            </w:pPr>
          </w:p>
        </w:tc>
      </w:tr>
      <w:tr w:rsidR="00A24C03" w:rsidRPr="00B93010" w:rsidTr="00A10E8A">
        <w:trPr>
          <w:jc w:val="center"/>
        </w:trPr>
        <w:tc>
          <w:tcPr>
            <w:tcW w:w="3011" w:type="pct"/>
            <w:gridSpan w:val="2"/>
          </w:tcPr>
          <w:p w:rsidR="00A24C03" w:rsidRPr="00B93010" w:rsidRDefault="00A24C03" w:rsidP="00A10E8A">
            <w:pPr>
              <w:jc w:val="center"/>
              <w:rPr>
                <w:i/>
              </w:rPr>
            </w:pPr>
            <w:r w:rsidRPr="00B93010">
              <w:rPr>
                <w:i/>
              </w:rPr>
              <w:t>Первый квалификационный уровень</w:t>
            </w:r>
          </w:p>
        </w:tc>
        <w:tc>
          <w:tcPr>
            <w:tcW w:w="852" w:type="pct"/>
            <w:gridSpan w:val="2"/>
          </w:tcPr>
          <w:p w:rsidR="00A24C03" w:rsidRPr="00B93010" w:rsidRDefault="00A24C03" w:rsidP="00A10E8A">
            <w:pPr>
              <w:jc w:val="center"/>
            </w:pPr>
          </w:p>
        </w:tc>
        <w:tc>
          <w:tcPr>
            <w:tcW w:w="615" w:type="pct"/>
            <w:gridSpan w:val="2"/>
          </w:tcPr>
          <w:p w:rsidR="00A24C03" w:rsidRPr="00B93010" w:rsidRDefault="00A24C03" w:rsidP="00A10E8A">
            <w:pPr>
              <w:jc w:val="center"/>
            </w:pPr>
          </w:p>
        </w:tc>
        <w:tc>
          <w:tcPr>
            <w:tcW w:w="522" w:type="pct"/>
          </w:tcPr>
          <w:p w:rsidR="00A24C03" w:rsidRPr="00B93010" w:rsidRDefault="00A24C03" w:rsidP="00A10E8A">
            <w:pPr>
              <w:jc w:val="center"/>
            </w:pPr>
          </w:p>
        </w:tc>
      </w:tr>
      <w:tr w:rsidR="00A24C03" w:rsidRPr="00B93010" w:rsidTr="00A10E8A">
        <w:trPr>
          <w:jc w:val="center"/>
        </w:trPr>
        <w:tc>
          <w:tcPr>
            <w:tcW w:w="331" w:type="pct"/>
          </w:tcPr>
          <w:p w:rsidR="00A24C03" w:rsidRPr="00B93010" w:rsidRDefault="00A24C03" w:rsidP="00A10E8A">
            <w:pPr>
              <w:jc w:val="center"/>
            </w:pPr>
            <w:r w:rsidRPr="00B93010">
              <w:t>1</w:t>
            </w:r>
          </w:p>
        </w:tc>
        <w:tc>
          <w:tcPr>
            <w:tcW w:w="2680" w:type="pct"/>
          </w:tcPr>
          <w:p w:rsidR="00A24C03" w:rsidRPr="00B93010" w:rsidRDefault="00A24C03" w:rsidP="00A10E8A">
            <w:r w:rsidRPr="00B93010">
              <w:t>Начальник отдела</w:t>
            </w:r>
          </w:p>
          <w:p w:rsidR="00A24C03" w:rsidRPr="00B93010" w:rsidRDefault="00A24C03" w:rsidP="00A10E8A">
            <w:pPr>
              <w:pStyle w:val="ConsPlusNormal"/>
              <w:widowControl/>
              <w:ind w:firstLine="0"/>
              <w:jc w:val="both"/>
              <w:rPr>
                <w:rFonts w:ascii="Times New Roman" w:hAnsi="Times New Roman" w:cs="Times New Roman"/>
                <w:sz w:val="24"/>
                <w:szCs w:val="24"/>
              </w:rPr>
            </w:pPr>
            <w:r w:rsidRPr="00B93010">
              <w:rPr>
                <w:rFonts w:ascii="Times New Roman" w:hAnsi="Times New Roman" w:cs="Times New Roman"/>
                <w:sz w:val="24"/>
                <w:szCs w:val="24"/>
              </w:rPr>
              <w:t>- при выполнении должностных обязанностей начальника отдела организации, отнесенной к IV группе по оплате труда руководителей;</w:t>
            </w:r>
          </w:p>
          <w:p w:rsidR="00A24C03" w:rsidRPr="00B93010" w:rsidRDefault="00A24C03" w:rsidP="00A10E8A">
            <w:pPr>
              <w:pStyle w:val="ConsPlusNormal"/>
              <w:widowControl/>
              <w:ind w:firstLine="0"/>
              <w:jc w:val="both"/>
              <w:rPr>
                <w:rFonts w:ascii="Times New Roman" w:hAnsi="Times New Roman" w:cs="Times New Roman"/>
                <w:sz w:val="24"/>
                <w:szCs w:val="24"/>
              </w:rPr>
            </w:pPr>
            <w:r w:rsidRPr="00B93010">
              <w:rPr>
                <w:rFonts w:ascii="Times New Roman" w:hAnsi="Times New Roman" w:cs="Times New Roman"/>
                <w:sz w:val="24"/>
                <w:szCs w:val="24"/>
              </w:rPr>
              <w:t>- при выполнении должностных обязанностей начальника отдела организации, отнесенной к III группе по оплате труда руководителей;</w:t>
            </w:r>
          </w:p>
          <w:p w:rsidR="00A24C03" w:rsidRPr="00B93010" w:rsidRDefault="00A24C03" w:rsidP="00A10E8A">
            <w:pPr>
              <w:pStyle w:val="ConsPlusNormal"/>
              <w:widowControl/>
              <w:ind w:firstLine="0"/>
              <w:jc w:val="both"/>
              <w:rPr>
                <w:rFonts w:ascii="Times New Roman" w:hAnsi="Times New Roman" w:cs="Times New Roman"/>
                <w:sz w:val="24"/>
                <w:szCs w:val="24"/>
              </w:rPr>
            </w:pPr>
            <w:r w:rsidRPr="00B93010">
              <w:rPr>
                <w:rFonts w:ascii="Times New Roman" w:hAnsi="Times New Roman" w:cs="Times New Roman"/>
                <w:sz w:val="24"/>
                <w:szCs w:val="24"/>
              </w:rPr>
              <w:lastRenderedPageBreak/>
              <w:t>- при выполнении должностных обязанностей начальника отдела организации, отнесенной к II группе по оплате труда руководителей;</w:t>
            </w:r>
          </w:p>
          <w:p w:rsidR="00A24C03" w:rsidRPr="00B93010" w:rsidRDefault="00A24C03" w:rsidP="00A10E8A">
            <w:r w:rsidRPr="00B93010">
              <w:t>- при выполнении должностных обязанностей начальника отдела организации, отнесенной к I группе по оплате труда руководителей</w:t>
            </w:r>
          </w:p>
          <w:p w:rsidR="00A24C03" w:rsidRPr="00B93010" w:rsidRDefault="00A24C03" w:rsidP="00A10E8A"/>
        </w:tc>
        <w:tc>
          <w:tcPr>
            <w:tcW w:w="852" w:type="pct"/>
            <w:gridSpan w:val="2"/>
          </w:tcPr>
          <w:p w:rsidR="00A24C03" w:rsidRPr="00B93010" w:rsidRDefault="00A24C03" w:rsidP="00A10E8A">
            <w:pPr>
              <w:jc w:val="center"/>
            </w:pPr>
          </w:p>
        </w:tc>
        <w:tc>
          <w:tcPr>
            <w:tcW w:w="615" w:type="pct"/>
            <w:gridSpan w:val="2"/>
          </w:tcPr>
          <w:p w:rsidR="00A24C03" w:rsidRPr="00B93010" w:rsidRDefault="00A24C03" w:rsidP="00A10E8A">
            <w:pPr>
              <w:ind w:left="-712" w:firstLine="712"/>
              <w:jc w:val="center"/>
            </w:pPr>
          </w:p>
          <w:p w:rsidR="00A24C03" w:rsidRPr="00B93010" w:rsidRDefault="00A24C03" w:rsidP="00A10E8A">
            <w:pPr>
              <w:ind w:left="-712" w:firstLine="712"/>
              <w:jc w:val="center"/>
            </w:pPr>
            <w:r w:rsidRPr="00B93010">
              <w:t>1,759</w:t>
            </w:r>
          </w:p>
          <w:p w:rsidR="00A24C03" w:rsidRPr="00B93010" w:rsidRDefault="00A24C03" w:rsidP="00A10E8A">
            <w:pPr>
              <w:ind w:left="-712" w:firstLine="712"/>
              <w:jc w:val="center"/>
            </w:pPr>
          </w:p>
          <w:p w:rsidR="00A24C03" w:rsidRPr="00B93010" w:rsidRDefault="00A24C03" w:rsidP="00A10E8A">
            <w:pPr>
              <w:ind w:left="-712" w:firstLine="712"/>
              <w:jc w:val="center"/>
            </w:pPr>
          </w:p>
          <w:p w:rsidR="00A24C03" w:rsidRPr="00B93010" w:rsidRDefault="00A24C03" w:rsidP="00A10E8A">
            <w:pPr>
              <w:ind w:left="-712" w:firstLine="712"/>
              <w:jc w:val="center"/>
            </w:pPr>
            <w:r w:rsidRPr="00B93010">
              <w:t>1,906</w:t>
            </w:r>
          </w:p>
          <w:p w:rsidR="00A24C03" w:rsidRPr="00B93010" w:rsidRDefault="00A24C03" w:rsidP="00A10E8A">
            <w:pPr>
              <w:ind w:left="-712" w:firstLine="712"/>
              <w:jc w:val="center"/>
            </w:pPr>
          </w:p>
          <w:p w:rsidR="00A24C03" w:rsidRPr="00B93010" w:rsidRDefault="00A24C03" w:rsidP="00A10E8A">
            <w:pPr>
              <w:ind w:left="-712" w:firstLine="712"/>
              <w:jc w:val="center"/>
            </w:pPr>
          </w:p>
          <w:p w:rsidR="00A24C03" w:rsidRPr="00B93010" w:rsidRDefault="00A24C03" w:rsidP="00A10E8A">
            <w:pPr>
              <w:ind w:left="-712" w:firstLine="712"/>
              <w:jc w:val="center"/>
            </w:pPr>
            <w:r w:rsidRPr="00B93010">
              <w:lastRenderedPageBreak/>
              <w:t>2,066</w:t>
            </w:r>
          </w:p>
          <w:p w:rsidR="00A24C03" w:rsidRPr="00B93010" w:rsidRDefault="00A24C03" w:rsidP="00A10E8A">
            <w:pPr>
              <w:ind w:left="-712" w:firstLine="712"/>
              <w:jc w:val="center"/>
            </w:pPr>
          </w:p>
          <w:p w:rsidR="00A24C03" w:rsidRPr="00B93010" w:rsidRDefault="00A24C03" w:rsidP="00A10E8A">
            <w:pPr>
              <w:ind w:left="-712" w:firstLine="712"/>
              <w:jc w:val="center"/>
            </w:pPr>
          </w:p>
          <w:p w:rsidR="00A24C03" w:rsidRPr="00B93010" w:rsidRDefault="00A24C03" w:rsidP="00A10E8A">
            <w:pPr>
              <w:ind w:left="-712" w:firstLine="712"/>
              <w:jc w:val="center"/>
            </w:pPr>
            <w:r w:rsidRPr="00B93010">
              <w:t>2,227</w:t>
            </w:r>
          </w:p>
        </w:tc>
        <w:tc>
          <w:tcPr>
            <w:tcW w:w="522" w:type="pct"/>
          </w:tcPr>
          <w:p w:rsidR="00A24C03" w:rsidRPr="00B93010" w:rsidRDefault="00A24C03" w:rsidP="00A10E8A">
            <w:pPr>
              <w:jc w:val="center"/>
            </w:pPr>
          </w:p>
          <w:p w:rsidR="00A24C03" w:rsidRPr="00B93010" w:rsidRDefault="00A24C03" w:rsidP="00A10E8A">
            <w:pPr>
              <w:jc w:val="center"/>
            </w:pPr>
            <w:r w:rsidRPr="00B93010">
              <w:t>7483</w:t>
            </w:r>
          </w:p>
          <w:p w:rsidR="00A24C03" w:rsidRPr="00B93010" w:rsidRDefault="00A24C03" w:rsidP="00A10E8A">
            <w:pPr>
              <w:jc w:val="center"/>
            </w:pPr>
          </w:p>
          <w:p w:rsidR="00A24C03" w:rsidRPr="00B93010" w:rsidRDefault="00A24C03" w:rsidP="00A10E8A">
            <w:pPr>
              <w:jc w:val="center"/>
            </w:pPr>
          </w:p>
          <w:p w:rsidR="00A24C03" w:rsidRPr="00B93010" w:rsidRDefault="00A24C03" w:rsidP="00A10E8A">
            <w:pPr>
              <w:jc w:val="center"/>
            </w:pPr>
            <w:r w:rsidRPr="00B93010">
              <w:t>8108</w:t>
            </w:r>
          </w:p>
          <w:p w:rsidR="00A24C03" w:rsidRPr="00B93010" w:rsidRDefault="00A24C03" w:rsidP="00A10E8A">
            <w:pPr>
              <w:jc w:val="center"/>
            </w:pPr>
          </w:p>
          <w:p w:rsidR="00A24C03" w:rsidRPr="00B93010" w:rsidRDefault="00A24C03" w:rsidP="00A10E8A">
            <w:pPr>
              <w:jc w:val="center"/>
            </w:pPr>
          </w:p>
          <w:p w:rsidR="00A24C03" w:rsidRPr="00B93010" w:rsidRDefault="00A24C03" w:rsidP="00A10E8A">
            <w:pPr>
              <w:jc w:val="center"/>
            </w:pPr>
            <w:r w:rsidRPr="00B93010">
              <w:lastRenderedPageBreak/>
              <w:t>8789</w:t>
            </w:r>
          </w:p>
          <w:p w:rsidR="00A24C03" w:rsidRPr="00B93010" w:rsidRDefault="00A24C03" w:rsidP="00A10E8A">
            <w:pPr>
              <w:jc w:val="center"/>
            </w:pPr>
          </w:p>
          <w:p w:rsidR="00A24C03" w:rsidRPr="00B93010" w:rsidRDefault="00A24C03" w:rsidP="00A10E8A">
            <w:pPr>
              <w:jc w:val="center"/>
            </w:pPr>
          </w:p>
          <w:p w:rsidR="00A24C03" w:rsidRPr="00B93010" w:rsidRDefault="00A24C03" w:rsidP="00A10E8A">
            <w:pPr>
              <w:jc w:val="center"/>
            </w:pPr>
            <w:r w:rsidRPr="00B93010">
              <w:t>9474</w:t>
            </w:r>
          </w:p>
          <w:p w:rsidR="00A24C03" w:rsidRPr="00B93010" w:rsidRDefault="00A24C03" w:rsidP="00A10E8A"/>
        </w:tc>
      </w:tr>
    </w:tbl>
    <w:p w:rsidR="00A24C03" w:rsidRDefault="00A24C03" w:rsidP="00A24C03">
      <w:pPr>
        <w:pStyle w:val="ConsPlusTitle"/>
        <w:widowControl/>
        <w:ind w:firstLine="426"/>
        <w:jc w:val="both"/>
        <w:rPr>
          <w:rFonts w:ascii="Times New Roman" w:hAnsi="Times New Roman" w:cs="Times New Roman"/>
          <w:b w:val="0"/>
          <w:bCs w:val="0"/>
          <w:sz w:val="28"/>
          <w:szCs w:val="28"/>
        </w:rPr>
      </w:pPr>
    </w:p>
    <w:p w:rsidR="00B93010" w:rsidRPr="00875355" w:rsidRDefault="00B93010" w:rsidP="00A24C03">
      <w:pPr>
        <w:pStyle w:val="ConsPlusTitle"/>
        <w:widowControl/>
        <w:ind w:firstLine="426"/>
        <w:jc w:val="both"/>
        <w:rPr>
          <w:rFonts w:ascii="Times New Roman" w:hAnsi="Times New Roman" w:cs="Times New Roman"/>
          <w:b w:val="0"/>
          <w:bCs w:val="0"/>
          <w:sz w:val="28"/>
          <w:szCs w:val="28"/>
        </w:rPr>
      </w:pPr>
    </w:p>
    <w:p w:rsidR="00A24C03" w:rsidRPr="005A6B6A" w:rsidRDefault="00A24C03" w:rsidP="00A24C03">
      <w:pPr>
        <w:ind w:left="4820" w:firstLine="283"/>
        <w:outlineLvl w:val="0"/>
      </w:pPr>
      <w:r w:rsidRPr="005A6B6A">
        <w:t xml:space="preserve">Приложение № </w:t>
      </w:r>
      <w:r>
        <w:t>2</w:t>
      </w:r>
    </w:p>
    <w:p w:rsidR="00A24C03" w:rsidRPr="005A6B6A" w:rsidRDefault="00A24C03" w:rsidP="00A24C03">
      <w:pPr>
        <w:ind w:left="4820"/>
        <w:jc w:val="both"/>
      </w:pPr>
      <w:r w:rsidRPr="005A6B6A">
        <w:t>к Положению об оплате труда работников МБУДО «ДХШ «Спектр» г. Юрги»</w:t>
      </w:r>
    </w:p>
    <w:p w:rsidR="00A24C03" w:rsidRDefault="00A24C03" w:rsidP="00A24C03">
      <w:pPr>
        <w:ind w:left="4820" w:firstLine="283"/>
        <w:outlineLvl w:val="0"/>
      </w:pPr>
    </w:p>
    <w:p w:rsidR="00A24C03" w:rsidRPr="00B93010" w:rsidRDefault="00A24C03" w:rsidP="00A24C03">
      <w:pPr>
        <w:ind w:firstLine="426"/>
        <w:jc w:val="center"/>
      </w:pPr>
      <w:r w:rsidRPr="00B93010">
        <w:t xml:space="preserve">Профессиональная квалификационная группа должностей </w:t>
      </w:r>
    </w:p>
    <w:p w:rsidR="00A24C03" w:rsidRPr="00B93010" w:rsidRDefault="00A24C03" w:rsidP="00A24C03">
      <w:pPr>
        <w:ind w:firstLine="426"/>
        <w:jc w:val="center"/>
      </w:pPr>
      <w:r w:rsidRPr="00B93010">
        <w:t>педагогических работников образовательных учреждений культуры</w:t>
      </w:r>
    </w:p>
    <w:p w:rsidR="00A24C03" w:rsidRPr="00E33557" w:rsidRDefault="00A24C03" w:rsidP="00A24C03">
      <w:pPr>
        <w:ind w:firstLine="426"/>
        <w:jc w:val="center"/>
        <w:rPr>
          <w:b/>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7"/>
        <w:gridCol w:w="5320"/>
        <w:gridCol w:w="1618"/>
        <w:gridCol w:w="1183"/>
        <w:gridCol w:w="1094"/>
      </w:tblGrid>
      <w:tr w:rsidR="00A24C03" w:rsidRPr="00B93010" w:rsidTr="00A10E8A">
        <w:trPr>
          <w:trHeight w:val="76"/>
          <w:tblHeader/>
          <w:jc w:val="center"/>
        </w:trPr>
        <w:tc>
          <w:tcPr>
            <w:tcW w:w="256" w:type="pct"/>
            <w:tcBorders>
              <w:top w:val="single" w:sz="4" w:space="0" w:color="auto"/>
            </w:tcBorders>
            <w:vAlign w:val="center"/>
          </w:tcPr>
          <w:p w:rsidR="00A24C03" w:rsidRPr="00B93010" w:rsidRDefault="00A24C03" w:rsidP="00A10E8A">
            <w:pPr>
              <w:ind w:right="-109" w:hanging="11"/>
              <w:jc w:val="center"/>
              <w:rPr>
                <w:sz w:val="21"/>
                <w:szCs w:val="21"/>
              </w:rPr>
            </w:pPr>
            <w:r w:rsidRPr="00B93010">
              <w:rPr>
                <w:sz w:val="21"/>
                <w:szCs w:val="21"/>
              </w:rPr>
              <w:t xml:space="preserve">№ </w:t>
            </w:r>
            <w:proofErr w:type="spellStart"/>
            <w:r w:rsidRPr="00B93010">
              <w:rPr>
                <w:sz w:val="21"/>
                <w:szCs w:val="21"/>
              </w:rPr>
              <w:t>п</w:t>
            </w:r>
            <w:proofErr w:type="spellEnd"/>
            <w:r w:rsidRPr="00B93010">
              <w:rPr>
                <w:sz w:val="21"/>
                <w:szCs w:val="21"/>
              </w:rPr>
              <w:t>/</w:t>
            </w:r>
            <w:proofErr w:type="spellStart"/>
            <w:r w:rsidRPr="00B93010">
              <w:rPr>
                <w:sz w:val="21"/>
                <w:szCs w:val="21"/>
              </w:rPr>
              <w:t>п</w:t>
            </w:r>
            <w:proofErr w:type="spellEnd"/>
          </w:p>
        </w:tc>
        <w:tc>
          <w:tcPr>
            <w:tcW w:w="2739" w:type="pct"/>
            <w:tcBorders>
              <w:top w:val="single" w:sz="4" w:space="0" w:color="auto"/>
            </w:tcBorders>
            <w:vAlign w:val="center"/>
          </w:tcPr>
          <w:p w:rsidR="00A24C03" w:rsidRPr="00B93010" w:rsidRDefault="00A24C03" w:rsidP="00A10E8A">
            <w:pPr>
              <w:jc w:val="center"/>
              <w:rPr>
                <w:sz w:val="21"/>
                <w:szCs w:val="21"/>
              </w:rPr>
            </w:pPr>
            <w:r w:rsidRPr="00B93010">
              <w:rPr>
                <w:sz w:val="21"/>
                <w:szCs w:val="21"/>
              </w:rPr>
              <w:t>Наименование должностей</w:t>
            </w:r>
          </w:p>
        </w:tc>
        <w:tc>
          <w:tcPr>
            <w:tcW w:w="833" w:type="pct"/>
            <w:tcBorders>
              <w:top w:val="single" w:sz="4" w:space="0" w:color="auto"/>
            </w:tcBorders>
            <w:vAlign w:val="center"/>
          </w:tcPr>
          <w:p w:rsidR="00A24C03" w:rsidRPr="00B93010" w:rsidRDefault="00A24C03" w:rsidP="00A10E8A">
            <w:pPr>
              <w:jc w:val="center"/>
              <w:rPr>
                <w:sz w:val="21"/>
                <w:szCs w:val="21"/>
              </w:rPr>
            </w:pPr>
            <w:r w:rsidRPr="00B93010">
              <w:rPr>
                <w:sz w:val="21"/>
                <w:szCs w:val="21"/>
              </w:rPr>
              <w:t>Оклад по пр</w:t>
            </w:r>
            <w:r w:rsidRPr="00B93010">
              <w:rPr>
                <w:sz w:val="21"/>
                <w:szCs w:val="21"/>
              </w:rPr>
              <w:t>о</w:t>
            </w:r>
            <w:r w:rsidRPr="00B93010">
              <w:rPr>
                <w:sz w:val="21"/>
                <w:szCs w:val="21"/>
              </w:rPr>
              <w:t>фессиональной квалификац</w:t>
            </w:r>
            <w:r w:rsidRPr="00B93010">
              <w:rPr>
                <w:sz w:val="21"/>
                <w:szCs w:val="21"/>
              </w:rPr>
              <w:t>и</w:t>
            </w:r>
            <w:r w:rsidRPr="00B93010">
              <w:rPr>
                <w:sz w:val="21"/>
                <w:szCs w:val="21"/>
              </w:rPr>
              <w:t>онной группе, рублей</w:t>
            </w:r>
          </w:p>
        </w:tc>
        <w:tc>
          <w:tcPr>
            <w:tcW w:w="609" w:type="pct"/>
            <w:tcBorders>
              <w:top w:val="single" w:sz="4" w:space="0" w:color="auto"/>
            </w:tcBorders>
            <w:vAlign w:val="center"/>
          </w:tcPr>
          <w:p w:rsidR="00A24C03" w:rsidRPr="00B93010" w:rsidRDefault="00A24C03" w:rsidP="00A10E8A">
            <w:pPr>
              <w:ind w:left="-65" w:right="-102"/>
              <w:jc w:val="center"/>
              <w:rPr>
                <w:sz w:val="21"/>
                <w:szCs w:val="21"/>
              </w:rPr>
            </w:pPr>
            <w:r w:rsidRPr="00B93010">
              <w:rPr>
                <w:sz w:val="21"/>
                <w:szCs w:val="21"/>
              </w:rPr>
              <w:t>Повыша</w:t>
            </w:r>
            <w:r w:rsidRPr="00B93010">
              <w:rPr>
                <w:sz w:val="21"/>
                <w:szCs w:val="21"/>
              </w:rPr>
              <w:t>ю</w:t>
            </w:r>
            <w:r w:rsidRPr="00B93010">
              <w:rPr>
                <w:sz w:val="21"/>
                <w:szCs w:val="21"/>
              </w:rPr>
              <w:t>щий коэ</w:t>
            </w:r>
            <w:r w:rsidRPr="00B93010">
              <w:rPr>
                <w:sz w:val="21"/>
                <w:szCs w:val="21"/>
              </w:rPr>
              <w:t>ф</w:t>
            </w:r>
            <w:r w:rsidRPr="00B93010">
              <w:rPr>
                <w:sz w:val="21"/>
                <w:szCs w:val="21"/>
              </w:rPr>
              <w:t>фициент</w:t>
            </w:r>
          </w:p>
        </w:tc>
        <w:tc>
          <w:tcPr>
            <w:tcW w:w="563" w:type="pct"/>
            <w:tcBorders>
              <w:top w:val="single" w:sz="4" w:space="0" w:color="auto"/>
            </w:tcBorders>
            <w:vAlign w:val="center"/>
          </w:tcPr>
          <w:p w:rsidR="00A24C03" w:rsidRPr="00B93010" w:rsidRDefault="00A24C03" w:rsidP="00A10E8A">
            <w:pPr>
              <w:ind w:left="-114" w:right="-143"/>
              <w:jc w:val="center"/>
              <w:rPr>
                <w:sz w:val="21"/>
                <w:szCs w:val="21"/>
              </w:rPr>
            </w:pPr>
            <w:r w:rsidRPr="00B93010">
              <w:rPr>
                <w:sz w:val="21"/>
                <w:szCs w:val="21"/>
              </w:rPr>
              <w:t>Оклад</w:t>
            </w:r>
          </w:p>
          <w:p w:rsidR="00A24C03" w:rsidRPr="00B93010" w:rsidRDefault="00A24C03" w:rsidP="00A10E8A">
            <w:pPr>
              <w:ind w:left="-114" w:right="-143"/>
              <w:jc w:val="center"/>
              <w:rPr>
                <w:sz w:val="21"/>
                <w:szCs w:val="21"/>
              </w:rPr>
            </w:pPr>
            <w:r w:rsidRPr="00B93010">
              <w:rPr>
                <w:sz w:val="21"/>
                <w:szCs w:val="21"/>
              </w:rPr>
              <w:t>(должнос</w:t>
            </w:r>
            <w:r w:rsidRPr="00B93010">
              <w:rPr>
                <w:sz w:val="21"/>
                <w:szCs w:val="21"/>
              </w:rPr>
              <w:t>т</w:t>
            </w:r>
            <w:r w:rsidRPr="00B93010">
              <w:rPr>
                <w:sz w:val="21"/>
                <w:szCs w:val="21"/>
              </w:rPr>
              <w:t>ной оклад), ставка, рублей</w:t>
            </w:r>
          </w:p>
        </w:tc>
      </w:tr>
      <w:tr w:rsidR="00A24C03" w:rsidRPr="00B93010" w:rsidTr="00A10E8A">
        <w:trPr>
          <w:trHeight w:val="76"/>
          <w:tblHeader/>
          <w:jc w:val="center"/>
        </w:trPr>
        <w:tc>
          <w:tcPr>
            <w:tcW w:w="256" w:type="pct"/>
            <w:tcBorders>
              <w:top w:val="single" w:sz="4" w:space="0" w:color="auto"/>
            </w:tcBorders>
          </w:tcPr>
          <w:p w:rsidR="00A24C03" w:rsidRPr="00B93010" w:rsidRDefault="00A24C03" w:rsidP="00A10E8A">
            <w:pPr>
              <w:jc w:val="center"/>
              <w:rPr>
                <w:sz w:val="16"/>
                <w:szCs w:val="16"/>
              </w:rPr>
            </w:pPr>
            <w:r w:rsidRPr="00B93010">
              <w:rPr>
                <w:sz w:val="16"/>
                <w:szCs w:val="16"/>
              </w:rPr>
              <w:t>1</w:t>
            </w:r>
          </w:p>
        </w:tc>
        <w:tc>
          <w:tcPr>
            <w:tcW w:w="2739" w:type="pct"/>
            <w:tcBorders>
              <w:top w:val="single" w:sz="4" w:space="0" w:color="auto"/>
            </w:tcBorders>
          </w:tcPr>
          <w:p w:rsidR="00A24C03" w:rsidRPr="00B93010" w:rsidRDefault="00A24C03" w:rsidP="00A10E8A">
            <w:pPr>
              <w:jc w:val="center"/>
              <w:rPr>
                <w:sz w:val="16"/>
                <w:szCs w:val="16"/>
              </w:rPr>
            </w:pPr>
            <w:r w:rsidRPr="00B93010">
              <w:rPr>
                <w:sz w:val="16"/>
                <w:szCs w:val="16"/>
              </w:rPr>
              <w:t>2</w:t>
            </w:r>
          </w:p>
        </w:tc>
        <w:tc>
          <w:tcPr>
            <w:tcW w:w="833" w:type="pct"/>
            <w:tcBorders>
              <w:top w:val="single" w:sz="4" w:space="0" w:color="auto"/>
            </w:tcBorders>
          </w:tcPr>
          <w:p w:rsidR="00A24C03" w:rsidRPr="00B93010" w:rsidRDefault="00A24C03" w:rsidP="00A10E8A">
            <w:pPr>
              <w:jc w:val="center"/>
              <w:rPr>
                <w:sz w:val="16"/>
                <w:szCs w:val="16"/>
              </w:rPr>
            </w:pPr>
            <w:r w:rsidRPr="00B93010">
              <w:rPr>
                <w:sz w:val="16"/>
                <w:szCs w:val="16"/>
              </w:rPr>
              <w:t>3</w:t>
            </w:r>
          </w:p>
        </w:tc>
        <w:tc>
          <w:tcPr>
            <w:tcW w:w="609" w:type="pct"/>
            <w:tcBorders>
              <w:top w:val="single" w:sz="4" w:space="0" w:color="auto"/>
            </w:tcBorders>
          </w:tcPr>
          <w:p w:rsidR="00A24C03" w:rsidRPr="00B93010" w:rsidRDefault="00A24C03" w:rsidP="00A10E8A">
            <w:pPr>
              <w:jc w:val="center"/>
              <w:rPr>
                <w:sz w:val="16"/>
                <w:szCs w:val="16"/>
              </w:rPr>
            </w:pPr>
            <w:r w:rsidRPr="00B93010">
              <w:rPr>
                <w:sz w:val="16"/>
                <w:szCs w:val="16"/>
              </w:rPr>
              <w:t>4</w:t>
            </w:r>
          </w:p>
        </w:tc>
        <w:tc>
          <w:tcPr>
            <w:tcW w:w="563" w:type="pct"/>
            <w:tcBorders>
              <w:top w:val="single" w:sz="4" w:space="0" w:color="auto"/>
            </w:tcBorders>
          </w:tcPr>
          <w:p w:rsidR="00A24C03" w:rsidRPr="00B93010" w:rsidRDefault="00A24C03" w:rsidP="00A10E8A">
            <w:pPr>
              <w:jc w:val="center"/>
              <w:rPr>
                <w:sz w:val="16"/>
                <w:szCs w:val="16"/>
              </w:rPr>
            </w:pPr>
            <w:r w:rsidRPr="00B93010">
              <w:rPr>
                <w:sz w:val="16"/>
                <w:szCs w:val="16"/>
              </w:rPr>
              <w:t>5</w:t>
            </w:r>
          </w:p>
        </w:tc>
      </w:tr>
      <w:tr w:rsidR="00A24C03" w:rsidRPr="00B93010" w:rsidTr="00A10E8A">
        <w:trPr>
          <w:jc w:val="center"/>
        </w:trPr>
        <w:tc>
          <w:tcPr>
            <w:tcW w:w="2995" w:type="pct"/>
            <w:gridSpan w:val="2"/>
            <w:tcBorders>
              <w:top w:val="single" w:sz="4" w:space="0" w:color="auto"/>
            </w:tcBorders>
          </w:tcPr>
          <w:p w:rsidR="00A24C03" w:rsidRPr="00B93010" w:rsidRDefault="00A24C03" w:rsidP="00A10E8A">
            <w:pPr>
              <w:jc w:val="center"/>
            </w:pPr>
            <w:r w:rsidRPr="00B93010">
              <w:t>Профессиональная квалификационная группа дол</w:t>
            </w:r>
            <w:r w:rsidRPr="00B93010">
              <w:t>ж</w:t>
            </w:r>
            <w:r w:rsidRPr="00B93010">
              <w:t>ностей педагогических работников образовательных учреждений культуры</w:t>
            </w:r>
          </w:p>
        </w:tc>
        <w:tc>
          <w:tcPr>
            <w:tcW w:w="833" w:type="pct"/>
            <w:tcBorders>
              <w:top w:val="single" w:sz="4" w:space="0" w:color="auto"/>
            </w:tcBorders>
          </w:tcPr>
          <w:p w:rsidR="00A24C03" w:rsidRPr="00B93010" w:rsidRDefault="00A24C03" w:rsidP="00A10E8A">
            <w:pPr>
              <w:jc w:val="center"/>
            </w:pPr>
            <w:r w:rsidRPr="00B93010">
              <w:t>3962</w:t>
            </w:r>
          </w:p>
        </w:tc>
        <w:tc>
          <w:tcPr>
            <w:tcW w:w="609" w:type="pct"/>
            <w:tcBorders>
              <w:top w:val="single" w:sz="4" w:space="0" w:color="auto"/>
            </w:tcBorders>
          </w:tcPr>
          <w:p w:rsidR="00A24C03" w:rsidRPr="00B93010" w:rsidRDefault="00A24C03" w:rsidP="00A10E8A">
            <w:pPr>
              <w:jc w:val="center"/>
            </w:pPr>
          </w:p>
        </w:tc>
        <w:tc>
          <w:tcPr>
            <w:tcW w:w="563" w:type="pct"/>
            <w:tcBorders>
              <w:top w:val="single" w:sz="4" w:space="0" w:color="auto"/>
            </w:tcBorders>
          </w:tcPr>
          <w:p w:rsidR="00A24C03" w:rsidRPr="00B93010" w:rsidRDefault="00A24C03" w:rsidP="00A10E8A">
            <w:pPr>
              <w:jc w:val="center"/>
            </w:pPr>
          </w:p>
        </w:tc>
      </w:tr>
      <w:tr w:rsidR="00A24C03" w:rsidRPr="00B93010" w:rsidTr="00A10E8A">
        <w:trPr>
          <w:jc w:val="center"/>
        </w:trPr>
        <w:tc>
          <w:tcPr>
            <w:tcW w:w="2995" w:type="pct"/>
            <w:gridSpan w:val="2"/>
          </w:tcPr>
          <w:p w:rsidR="00A24C03" w:rsidRPr="00B93010" w:rsidRDefault="00A24C03" w:rsidP="00A10E8A">
            <w:pPr>
              <w:jc w:val="center"/>
              <w:rPr>
                <w:i/>
              </w:rPr>
            </w:pPr>
            <w:r w:rsidRPr="00B93010">
              <w:rPr>
                <w:i/>
              </w:rPr>
              <w:t>Второй квалификационный уровень</w:t>
            </w: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p>
        </w:tc>
        <w:tc>
          <w:tcPr>
            <w:tcW w:w="563" w:type="pct"/>
          </w:tcPr>
          <w:p w:rsidR="00A24C03" w:rsidRPr="00B93010" w:rsidRDefault="00A24C03" w:rsidP="00A10E8A">
            <w:pPr>
              <w:jc w:val="center"/>
            </w:pPr>
          </w:p>
        </w:tc>
      </w:tr>
      <w:tr w:rsidR="00A24C03" w:rsidRPr="00B93010" w:rsidTr="00A10E8A">
        <w:trPr>
          <w:jc w:val="center"/>
        </w:trPr>
        <w:tc>
          <w:tcPr>
            <w:tcW w:w="256" w:type="pct"/>
          </w:tcPr>
          <w:p w:rsidR="00A24C03" w:rsidRPr="00B93010" w:rsidRDefault="00A24C03" w:rsidP="00A10E8A">
            <w:r w:rsidRPr="00B93010">
              <w:t>1.</w:t>
            </w:r>
          </w:p>
        </w:tc>
        <w:tc>
          <w:tcPr>
            <w:tcW w:w="2739" w:type="pct"/>
          </w:tcPr>
          <w:p w:rsidR="00A24C03" w:rsidRPr="00B93010" w:rsidRDefault="00A24C03" w:rsidP="00A10E8A">
            <w:pPr>
              <w:jc w:val="both"/>
            </w:pPr>
            <w:r w:rsidRPr="00B93010">
              <w:t>Концертмейстер (среднее музыкальное образ</w:t>
            </w:r>
            <w:r w:rsidRPr="00B93010">
              <w:t>о</w:t>
            </w:r>
            <w:r w:rsidRPr="00B93010">
              <w:t>вание без предъявления требований к стажу р</w:t>
            </w:r>
            <w:r w:rsidRPr="00B93010">
              <w:t>а</w:t>
            </w:r>
            <w:r w:rsidRPr="00B93010">
              <w:t>боты)</w:t>
            </w:r>
          </w:p>
          <w:p w:rsidR="00A24C03" w:rsidRPr="00B93010" w:rsidRDefault="00A24C03" w:rsidP="00A10E8A">
            <w:pPr>
              <w:jc w:val="both"/>
              <w:rPr>
                <w:sz w:val="14"/>
                <w:szCs w:val="14"/>
              </w:rPr>
            </w:pPr>
          </w:p>
        </w:tc>
        <w:tc>
          <w:tcPr>
            <w:tcW w:w="833" w:type="pct"/>
          </w:tcPr>
          <w:p w:rsidR="00A24C03" w:rsidRPr="00B93010" w:rsidRDefault="00A24C03" w:rsidP="00A10E8A"/>
        </w:tc>
        <w:tc>
          <w:tcPr>
            <w:tcW w:w="609" w:type="pct"/>
          </w:tcPr>
          <w:p w:rsidR="00A24C03" w:rsidRPr="00B93010" w:rsidRDefault="00A24C03" w:rsidP="00A10E8A">
            <w:pPr>
              <w:jc w:val="center"/>
            </w:pPr>
            <w:r w:rsidRPr="00B93010">
              <w:t>1,334</w:t>
            </w:r>
          </w:p>
        </w:tc>
        <w:tc>
          <w:tcPr>
            <w:tcW w:w="563" w:type="pct"/>
          </w:tcPr>
          <w:p w:rsidR="00A24C03" w:rsidRPr="00B93010" w:rsidRDefault="00A24C03" w:rsidP="00A10E8A">
            <w:pPr>
              <w:jc w:val="center"/>
            </w:pPr>
            <w:r w:rsidRPr="00B93010">
              <w:t>5285</w:t>
            </w:r>
          </w:p>
        </w:tc>
      </w:tr>
      <w:tr w:rsidR="00A24C03" w:rsidRPr="00B93010" w:rsidTr="00A10E8A">
        <w:trPr>
          <w:jc w:val="center"/>
        </w:trPr>
        <w:tc>
          <w:tcPr>
            <w:tcW w:w="256" w:type="pct"/>
          </w:tcPr>
          <w:p w:rsidR="00A24C03" w:rsidRPr="00B93010" w:rsidRDefault="00A24C03" w:rsidP="00A10E8A">
            <w:r w:rsidRPr="00B93010">
              <w:t>2.</w:t>
            </w:r>
          </w:p>
        </w:tc>
        <w:tc>
          <w:tcPr>
            <w:tcW w:w="2739" w:type="pct"/>
          </w:tcPr>
          <w:p w:rsidR="00A24C03" w:rsidRPr="00B93010" w:rsidRDefault="00A24C03" w:rsidP="00A10E8A">
            <w:pPr>
              <w:jc w:val="both"/>
            </w:pPr>
            <w:r w:rsidRPr="00B93010">
              <w:t>Концертмейстер (высшее музыкальное образов</w:t>
            </w:r>
            <w:r w:rsidRPr="00B93010">
              <w:t>а</w:t>
            </w:r>
            <w:r w:rsidRPr="00B93010">
              <w:t>ние без предъявления требований к стажу работы или среднее музыкальное образование и стаж педагогической работы от 2 до 5 лет)</w:t>
            </w:r>
          </w:p>
          <w:p w:rsidR="00A24C03" w:rsidRPr="00B93010" w:rsidRDefault="00A24C03" w:rsidP="00A10E8A">
            <w:pPr>
              <w:jc w:val="both"/>
              <w:rPr>
                <w:sz w:val="14"/>
                <w:szCs w:val="14"/>
              </w:rPr>
            </w:pPr>
          </w:p>
        </w:tc>
        <w:tc>
          <w:tcPr>
            <w:tcW w:w="833" w:type="pct"/>
          </w:tcPr>
          <w:p w:rsidR="00A24C03" w:rsidRPr="00B93010" w:rsidRDefault="00A24C03" w:rsidP="00A10E8A"/>
        </w:tc>
        <w:tc>
          <w:tcPr>
            <w:tcW w:w="609" w:type="pct"/>
          </w:tcPr>
          <w:p w:rsidR="00A24C03" w:rsidRPr="00B93010" w:rsidRDefault="00A24C03" w:rsidP="00A10E8A">
            <w:pPr>
              <w:jc w:val="center"/>
            </w:pPr>
            <w:r w:rsidRPr="00B93010">
              <w:t>1,465</w:t>
            </w:r>
          </w:p>
        </w:tc>
        <w:tc>
          <w:tcPr>
            <w:tcW w:w="563" w:type="pct"/>
          </w:tcPr>
          <w:p w:rsidR="00A24C03" w:rsidRPr="00B93010" w:rsidRDefault="00A24C03" w:rsidP="00A10E8A">
            <w:pPr>
              <w:jc w:val="center"/>
            </w:pPr>
            <w:r w:rsidRPr="00B93010">
              <w:t>5804</w:t>
            </w:r>
          </w:p>
        </w:tc>
      </w:tr>
      <w:tr w:rsidR="00A24C03" w:rsidRPr="00B93010" w:rsidTr="00A10E8A">
        <w:trPr>
          <w:jc w:val="center"/>
        </w:trPr>
        <w:tc>
          <w:tcPr>
            <w:tcW w:w="256" w:type="pct"/>
          </w:tcPr>
          <w:p w:rsidR="00A24C03" w:rsidRPr="00B93010" w:rsidRDefault="00A24C03" w:rsidP="00A10E8A">
            <w:r w:rsidRPr="00B93010">
              <w:t>3.</w:t>
            </w:r>
          </w:p>
        </w:tc>
        <w:tc>
          <w:tcPr>
            <w:tcW w:w="2739" w:type="pct"/>
          </w:tcPr>
          <w:p w:rsidR="00A24C03" w:rsidRPr="00B93010" w:rsidRDefault="00A24C03" w:rsidP="00A10E8A">
            <w:pPr>
              <w:jc w:val="both"/>
            </w:pPr>
            <w:r w:rsidRPr="00B93010">
              <w:t>Концертмейстер (высшее музыкальное образов</w:t>
            </w:r>
            <w:r w:rsidRPr="00B93010">
              <w:t>а</w:t>
            </w:r>
            <w:r w:rsidRPr="00B93010">
              <w:t>ние и стаж педагогической работы от 2 до 5 лет или среднее музыкальное образование и стаж педагогической работы от 5 до 10 лет)</w:t>
            </w:r>
          </w:p>
          <w:p w:rsidR="00A24C03" w:rsidRPr="00B93010" w:rsidRDefault="00A24C03" w:rsidP="00A10E8A">
            <w:pPr>
              <w:jc w:val="both"/>
              <w:rPr>
                <w:sz w:val="14"/>
                <w:szCs w:val="14"/>
              </w:rPr>
            </w:pPr>
          </w:p>
        </w:tc>
        <w:tc>
          <w:tcPr>
            <w:tcW w:w="833" w:type="pct"/>
          </w:tcPr>
          <w:p w:rsidR="00A24C03" w:rsidRPr="00B93010" w:rsidRDefault="00A24C03" w:rsidP="00A10E8A"/>
        </w:tc>
        <w:tc>
          <w:tcPr>
            <w:tcW w:w="609" w:type="pct"/>
          </w:tcPr>
          <w:p w:rsidR="00A24C03" w:rsidRPr="00B93010" w:rsidRDefault="00A24C03" w:rsidP="00A10E8A">
            <w:pPr>
              <w:jc w:val="center"/>
            </w:pPr>
            <w:r w:rsidRPr="00B93010">
              <w:t>1,606</w:t>
            </w:r>
          </w:p>
        </w:tc>
        <w:tc>
          <w:tcPr>
            <w:tcW w:w="563" w:type="pct"/>
          </w:tcPr>
          <w:p w:rsidR="00A24C03" w:rsidRPr="00B93010" w:rsidRDefault="00A24C03" w:rsidP="00A10E8A">
            <w:pPr>
              <w:jc w:val="center"/>
            </w:pPr>
            <w:r w:rsidRPr="00B93010">
              <w:t>6363</w:t>
            </w:r>
          </w:p>
        </w:tc>
      </w:tr>
      <w:tr w:rsidR="00A24C03" w:rsidRPr="00B93010" w:rsidTr="00A10E8A">
        <w:trPr>
          <w:jc w:val="center"/>
        </w:trPr>
        <w:tc>
          <w:tcPr>
            <w:tcW w:w="256" w:type="pct"/>
          </w:tcPr>
          <w:p w:rsidR="00A24C03" w:rsidRPr="00B93010" w:rsidRDefault="00A24C03" w:rsidP="00A10E8A">
            <w:r w:rsidRPr="00B93010">
              <w:t>4.</w:t>
            </w:r>
          </w:p>
        </w:tc>
        <w:tc>
          <w:tcPr>
            <w:tcW w:w="2739" w:type="pct"/>
          </w:tcPr>
          <w:p w:rsidR="00A24C03" w:rsidRPr="00B93010" w:rsidRDefault="00A24C03" w:rsidP="00A10E8A">
            <w:pPr>
              <w:jc w:val="both"/>
            </w:pPr>
            <w:r w:rsidRPr="00B93010">
              <w:t>Концертмейстер (высшее музыкальное образов</w:t>
            </w:r>
            <w:r w:rsidRPr="00B93010">
              <w:t>а</w:t>
            </w:r>
            <w:r w:rsidRPr="00B93010">
              <w:t xml:space="preserve">ние и стаж педагогической работы от 5 до 10 лет или среднее музыкальное образование и стаж педагогической работы свыше 10 лет) </w:t>
            </w:r>
          </w:p>
          <w:p w:rsidR="00A24C03" w:rsidRPr="00B93010" w:rsidRDefault="00A24C03" w:rsidP="00A10E8A">
            <w:pPr>
              <w:jc w:val="both"/>
              <w:rPr>
                <w:sz w:val="14"/>
                <w:szCs w:val="14"/>
              </w:rPr>
            </w:pPr>
          </w:p>
        </w:tc>
        <w:tc>
          <w:tcPr>
            <w:tcW w:w="833" w:type="pct"/>
          </w:tcPr>
          <w:p w:rsidR="00A24C03" w:rsidRPr="00B93010" w:rsidRDefault="00A24C03" w:rsidP="00A10E8A"/>
        </w:tc>
        <w:tc>
          <w:tcPr>
            <w:tcW w:w="609" w:type="pct"/>
          </w:tcPr>
          <w:p w:rsidR="00A24C03" w:rsidRPr="00B93010" w:rsidRDefault="00A24C03" w:rsidP="00A10E8A">
            <w:pPr>
              <w:jc w:val="center"/>
            </w:pPr>
            <w:r w:rsidRPr="00B93010">
              <w:t>1,761</w:t>
            </w:r>
          </w:p>
        </w:tc>
        <w:tc>
          <w:tcPr>
            <w:tcW w:w="563" w:type="pct"/>
          </w:tcPr>
          <w:p w:rsidR="00A24C03" w:rsidRPr="00B93010" w:rsidRDefault="00A24C03" w:rsidP="00A10E8A">
            <w:pPr>
              <w:jc w:val="center"/>
            </w:pPr>
            <w:r w:rsidRPr="00B93010">
              <w:t>6977</w:t>
            </w:r>
          </w:p>
        </w:tc>
      </w:tr>
      <w:tr w:rsidR="00A24C03" w:rsidRPr="00B93010" w:rsidTr="00A10E8A">
        <w:trPr>
          <w:jc w:val="center"/>
        </w:trPr>
        <w:tc>
          <w:tcPr>
            <w:tcW w:w="256" w:type="pct"/>
          </w:tcPr>
          <w:p w:rsidR="00A24C03" w:rsidRPr="00B93010" w:rsidRDefault="00A24C03" w:rsidP="00A10E8A">
            <w:r w:rsidRPr="00B93010">
              <w:t>5.</w:t>
            </w:r>
          </w:p>
        </w:tc>
        <w:tc>
          <w:tcPr>
            <w:tcW w:w="2739" w:type="pct"/>
          </w:tcPr>
          <w:p w:rsidR="00A24C03" w:rsidRPr="00B93010" w:rsidRDefault="00A24C03" w:rsidP="00A10E8A">
            <w:r w:rsidRPr="00B93010">
              <w:t>Концертмейстер (высшее музыкальное образов</w:t>
            </w:r>
            <w:r w:rsidRPr="00B93010">
              <w:t>а</w:t>
            </w:r>
            <w:r w:rsidRPr="00B93010">
              <w:t xml:space="preserve">ние и стаж педагогической работы от 10 до 20 лет) </w:t>
            </w:r>
          </w:p>
          <w:p w:rsidR="00A24C03" w:rsidRPr="00B93010" w:rsidRDefault="00A24C03" w:rsidP="00A10E8A">
            <w:pPr>
              <w:rPr>
                <w:sz w:val="14"/>
                <w:szCs w:val="14"/>
              </w:rPr>
            </w:pPr>
          </w:p>
        </w:tc>
        <w:tc>
          <w:tcPr>
            <w:tcW w:w="833" w:type="pct"/>
          </w:tcPr>
          <w:p w:rsidR="00A24C03" w:rsidRPr="00B93010" w:rsidRDefault="00A24C03" w:rsidP="00A10E8A"/>
        </w:tc>
        <w:tc>
          <w:tcPr>
            <w:tcW w:w="609" w:type="pct"/>
          </w:tcPr>
          <w:p w:rsidR="00A24C03" w:rsidRPr="00B93010" w:rsidRDefault="00A24C03" w:rsidP="00A10E8A">
            <w:pPr>
              <w:jc w:val="center"/>
            </w:pPr>
            <w:r w:rsidRPr="00B93010">
              <w:t>1,928</w:t>
            </w:r>
          </w:p>
        </w:tc>
        <w:tc>
          <w:tcPr>
            <w:tcW w:w="563" w:type="pct"/>
          </w:tcPr>
          <w:p w:rsidR="00A24C03" w:rsidRPr="00B93010" w:rsidRDefault="00A24C03" w:rsidP="00A10E8A">
            <w:pPr>
              <w:jc w:val="center"/>
            </w:pPr>
            <w:r w:rsidRPr="00B93010">
              <w:t>7639</w:t>
            </w:r>
          </w:p>
        </w:tc>
      </w:tr>
      <w:tr w:rsidR="00A24C03" w:rsidRPr="00B93010" w:rsidTr="00A10E8A">
        <w:trPr>
          <w:jc w:val="center"/>
        </w:trPr>
        <w:tc>
          <w:tcPr>
            <w:tcW w:w="256" w:type="pct"/>
          </w:tcPr>
          <w:p w:rsidR="00A24C03" w:rsidRPr="00B93010" w:rsidRDefault="00A24C03" w:rsidP="00A10E8A">
            <w:r w:rsidRPr="00B93010">
              <w:t>6.</w:t>
            </w:r>
          </w:p>
        </w:tc>
        <w:tc>
          <w:tcPr>
            <w:tcW w:w="2739" w:type="pct"/>
          </w:tcPr>
          <w:p w:rsidR="00A24C03" w:rsidRPr="00B93010" w:rsidRDefault="00A24C03" w:rsidP="00A10E8A">
            <w:pPr>
              <w:jc w:val="both"/>
            </w:pPr>
            <w:r w:rsidRPr="00B93010">
              <w:t>Концертмейстер (высшее музыкальное образов</w:t>
            </w:r>
            <w:r w:rsidRPr="00B93010">
              <w:t>а</w:t>
            </w:r>
            <w:r w:rsidRPr="00B93010">
              <w:t>ние и стаж педагогической работы свыше 20 лет или II квалификационная категория)</w:t>
            </w:r>
          </w:p>
          <w:p w:rsidR="00A24C03" w:rsidRPr="00B93010" w:rsidRDefault="00A24C03" w:rsidP="00A10E8A">
            <w:pPr>
              <w:jc w:val="both"/>
              <w:rPr>
                <w:sz w:val="14"/>
                <w:szCs w:val="14"/>
              </w:rPr>
            </w:pPr>
          </w:p>
        </w:tc>
        <w:tc>
          <w:tcPr>
            <w:tcW w:w="833" w:type="pct"/>
          </w:tcPr>
          <w:p w:rsidR="00A24C03" w:rsidRPr="00B93010" w:rsidRDefault="00A24C03" w:rsidP="00A10E8A"/>
        </w:tc>
        <w:tc>
          <w:tcPr>
            <w:tcW w:w="609" w:type="pct"/>
          </w:tcPr>
          <w:p w:rsidR="00A24C03" w:rsidRPr="00B93010" w:rsidRDefault="00A24C03" w:rsidP="00A10E8A">
            <w:pPr>
              <w:jc w:val="center"/>
            </w:pPr>
            <w:r w:rsidRPr="00B93010">
              <w:t>2,086</w:t>
            </w:r>
          </w:p>
        </w:tc>
        <w:tc>
          <w:tcPr>
            <w:tcW w:w="563" w:type="pct"/>
          </w:tcPr>
          <w:p w:rsidR="00A24C03" w:rsidRPr="00B93010" w:rsidRDefault="00A24C03" w:rsidP="00A10E8A">
            <w:pPr>
              <w:jc w:val="center"/>
            </w:pPr>
            <w:r w:rsidRPr="00B93010">
              <w:t>8265</w:t>
            </w:r>
          </w:p>
        </w:tc>
      </w:tr>
      <w:tr w:rsidR="00A24C03" w:rsidRPr="00B93010" w:rsidTr="00A10E8A">
        <w:trPr>
          <w:jc w:val="center"/>
        </w:trPr>
        <w:tc>
          <w:tcPr>
            <w:tcW w:w="256" w:type="pct"/>
          </w:tcPr>
          <w:p w:rsidR="00A24C03" w:rsidRPr="00B93010" w:rsidRDefault="00A24C03" w:rsidP="00A10E8A">
            <w:r w:rsidRPr="00B93010">
              <w:t>7.</w:t>
            </w:r>
          </w:p>
        </w:tc>
        <w:tc>
          <w:tcPr>
            <w:tcW w:w="2739" w:type="pct"/>
          </w:tcPr>
          <w:p w:rsidR="00A24C03" w:rsidRPr="00B93010" w:rsidRDefault="00A24C03" w:rsidP="00A10E8A">
            <w:pPr>
              <w:jc w:val="both"/>
            </w:pPr>
            <w:r w:rsidRPr="00B93010">
              <w:t>Концертмейстер (I квалификационная категория)</w:t>
            </w:r>
          </w:p>
          <w:p w:rsidR="00A24C03" w:rsidRPr="00B93010" w:rsidRDefault="00A24C03" w:rsidP="00A10E8A">
            <w:pPr>
              <w:jc w:val="both"/>
              <w:rPr>
                <w:sz w:val="14"/>
                <w:szCs w:val="14"/>
              </w:rPr>
            </w:pPr>
          </w:p>
        </w:tc>
        <w:tc>
          <w:tcPr>
            <w:tcW w:w="833" w:type="pct"/>
          </w:tcPr>
          <w:p w:rsidR="00A24C03" w:rsidRPr="00B93010" w:rsidRDefault="00A24C03" w:rsidP="00A10E8A"/>
        </w:tc>
        <w:tc>
          <w:tcPr>
            <w:tcW w:w="609" w:type="pct"/>
          </w:tcPr>
          <w:p w:rsidR="00A24C03" w:rsidRPr="00B93010" w:rsidRDefault="00A24C03" w:rsidP="00A10E8A">
            <w:pPr>
              <w:jc w:val="center"/>
            </w:pPr>
            <w:r w:rsidRPr="00B93010">
              <w:t>2,259</w:t>
            </w:r>
          </w:p>
        </w:tc>
        <w:tc>
          <w:tcPr>
            <w:tcW w:w="563" w:type="pct"/>
          </w:tcPr>
          <w:p w:rsidR="00A24C03" w:rsidRPr="00B93010" w:rsidRDefault="00A24C03" w:rsidP="00A10E8A">
            <w:pPr>
              <w:jc w:val="center"/>
            </w:pPr>
            <w:r w:rsidRPr="00B93010">
              <w:t>8950</w:t>
            </w:r>
          </w:p>
        </w:tc>
      </w:tr>
      <w:tr w:rsidR="00A24C03" w:rsidRPr="00B93010" w:rsidTr="00A10E8A">
        <w:trPr>
          <w:jc w:val="center"/>
        </w:trPr>
        <w:tc>
          <w:tcPr>
            <w:tcW w:w="256" w:type="pct"/>
          </w:tcPr>
          <w:p w:rsidR="00A24C03" w:rsidRPr="00B93010" w:rsidRDefault="00A24C03" w:rsidP="00A10E8A">
            <w:r w:rsidRPr="00B93010">
              <w:t>8.</w:t>
            </w:r>
          </w:p>
        </w:tc>
        <w:tc>
          <w:tcPr>
            <w:tcW w:w="2739" w:type="pct"/>
          </w:tcPr>
          <w:p w:rsidR="00A24C03" w:rsidRPr="00B93010" w:rsidRDefault="00A24C03" w:rsidP="00A10E8A">
            <w:pPr>
              <w:jc w:val="both"/>
            </w:pPr>
            <w:r w:rsidRPr="00B93010">
              <w:t>Концертмейстер (высшая квалификационная к</w:t>
            </w:r>
            <w:r w:rsidRPr="00B93010">
              <w:t>а</w:t>
            </w:r>
            <w:r w:rsidRPr="00B93010">
              <w:t>тегория)</w:t>
            </w:r>
          </w:p>
          <w:p w:rsidR="00A24C03" w:rsidRPr="00B93010" w:rsidRDefault="00A24C03" w:rsidP="00A10E8A">
            <w:pPr>
              <w:jc w:val="both"/>
              <w:rPr>
                <w:sz w:val="14"/>
                <w:szCs w:val="14"/>
              </w:rPr>
            </w:pPr>
          </w:p>
        </w:tc>
        <w:tc>
          <w:tcPr>
            <w:tcW w:w="833" w:type="pct"/>
          </w:tcPr>
          <w:p w:rsidR="00A24C03" w:rsidRPr="00B93010" w:rsidRDefault="00A24C03" w:rsidP="00A10E8A"/>
        </w:tc>
        <w:tc>
          <w:tcPr>
            <w:tcW w:w="609" w:type="pct"/>
          </w:tcPr>
          <w:p w:rsidR="00A24C03" w:rsidRPr="00B93010" w:rsidRDefault="00A24C03" w:rsidP="00A10E8A">
            <w:pPr>
              <w:jc w:val="center"/>
            </w:pPr>
            <w:r w:rsidRPr="00B93010">
              <w:t>2,431</w:t>
            </w:r>
          </w:p>
        </w:tc>
        <w:tc>
          <w:tcPr>
            <w:tcW w:w="563" w:type="pct"/>
          </w:tcPr>
          <w:p w:rsidR="00A24C03" w:rsidRPr="00B93010" w:rsidRDefault="00A24C03" w:rsidP="00A10E8A">
            <w:pPr>
              <w:jc w:val="center"/>
            </w:pPr>
            <w:r w:rsidRPr="00B93010">
              <w:t>9632</w:t>
            </w:r>
          </w:p>
        </w:tc>
      </w:tr>
      <w:tr w:rsidR="00A24C03" w:rsidRPr="00B93010" w:rsidTr="00A10E8A">
        <w:trPr>
          <w:jc w:val="center"/>
        </w:trPr>
        <w:tc>
          <w:tcPr>
            <w:tcW w:w="2995" w:type="pct"/>
            <w:gridSpan w:val="2"/>
          </w:tcPr>
          <w:p w:rsidR="00A24C03" w:rsidRPr="00B93010" w:rsidRDefault="00A24C03" w:rsidP="00A10E8A">
            <w:pPr>
              <w:jc w:val="center"/>
              <w:rPr>
                <w:i/>
              </w:rPr>
            </w:pPr>
            <w:r w:rsidRPr="00B93010">
              <w:rPr>
                <w:i/>
              </w:rPr>
              <w:lastRenderedPageBreak/>
              <w:t>Третий квалификационный уровень</w:t>
            </w: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p>
        </w:tc>
        <w:tc>
          <w:tcPr>
            <w:tcW w:w="563" w:type="pct"/>
          </w:tcPr>
          <w:p w:rsidR="00A24C03" w:rsidRPr="00B93010" w:rsidRDefault="00A24C03" w:rsidP="00A10E8A">
            <w:pPr>
              <w:jc w:val="center"/>
            </w:pPr>
          </w:p>
        </w:tc>
      </w:tr>
      <w:tr w:rsidR="00A24C03" w:rsidRPr="00B93010" w:rsidTr="00A10E8A">
        <w:trPr>
          <w:jc w:val="center"/>
        </w:trPr>
        <w:tc>
          <w:tcPr>
            <w:tcW w:w="256" w:type="pct"/>
          </w:tcPr>
          <w:p w:rsidR="00A24C03" w:rsidRPr="00B93010" w:rsidRDefault="00A24C03" w:rsidP="00A10E8A">
            <w:pPr>
              <w:jc w:val="center"/>
            </w:pPr>
            <w:r w:rsidRPr="00B93010">
              <w:t>1.</w:t>
            </w:r>
          </w:p>
        </w:tc>
        <w:tc>
          <w:tcPr>
            <w:tcW w:w="2739" w:type="pct"/>
          </w:tcPr>
          <w:p w:rsidR="00A24C03" w:rsidRPr="00B93010" w:rsidRDefault="00A24C03" w:rsidP="00A10E8A">
            <w:r w:rsidRPr="00B93010">
              <w:t>Методист (высшее профессиональное образов</w:t>
            </w:r>
            <w:r w:rsidRPr="00B93010">
              <w:t>а</w:t>
            </w:r>
            <w:r w:rsidRPr="00B93010">
              <w:t>ние и стаж педагогической работы от 2 до 5 лет)</w:t>
            </w:r>
          </w:p>
          <w:p w:rsidR="00A24C03" w:rsidRPr="00B93010" w:rsidRDefault="00A24C03" w:rsidP="00A10E8A">
            <w:pPr>
              <w:rPr>
                <w:sz w:val="16"/>
                <w:szCs w:val="16"/>
              </w:rPr>
            </w:pP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r w:rsidRPr="00B93010">
              <w:t>1,465</w:t>
            </w:r>
          </w:p>
        </w:tc>
        <w:tc>
          <w:tcPr>
            <w:tcW w:w="563" w:type="pct"/>
          </w:tcPr>
          <w:p w:rsidR="00A24C03" w:rsidRPr="00B93010" w:rsidRDefault="00A24C03" w:rsidP="00A10E8A">
            <w:pPr>
              <w:jc w:val="center"/>
            </w:pPr>
            <w:r w:rsidRPr="00B93010">
              <w:t>5804</w:t>
            </w:r>
          </w:p>
        </w:tc>
      </w:tr>
      <w:tr w:rsidR="00A24C03" w:rsidRPr="00B93010" w:rsidTr="00A10E8A">
        <w:trPr>
          <w:jc w:val="center"/>
        </w:trPr>
        <w:tc>
          <w:tcPr>
            <w:tcW w:w="256" w:type="pct"/>
          </w:tcPr>
          <w:p w:rsidR="00A24C03" w:rsidRPr="00B93010" w:rsidRDefault="00A24C03" w:rsidP="00A10E8A">
            <w:pPr>
              <w:jc w:val="center"/>
            </w:pPr>
            <w:r w:rsidRPr="00B93010">
              <w:t>2.</w:t>
            </w:r>
          </w:p>
        </w:tc>
        <w:tc>
          <w:tcPr>
            <w:tcW w:w="2739" w:type="pct"/>
          </w:tcPr>
          <w:p w:rsidR="00A24C03" w:rsidRPr="00B93010" w:rsidRDefault="00A24C03" w:rsidP="00A10E8A">
            <w:r w:rsidRPr="00B93010">
              <w:t>Методист (высшее профессиональное образов</w:t>
            </w:r>
            <w:r w:rsidRPr="00B93010">
              <w:t>а</w:t>
            </w:r>
            <w:r w:rsidRPr="00B93010">
              <w:t>ние и стаж педагогической работы от 5 до 8 лет)</w:t>
            </w:r>
          </w:p>
          <w:p w:rsidR="00A24C03" w:rsidRPr="00B93010" w:rsidRDefault="00A24C03" w:rsidP="00A10E8A">
            <w:pPr>
              <w:rPr>
                <w:sz w:val="14"/>
                <w:szCs w:val="14"/>
              </w:rPr>
            </w:pP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r w:rsidRPr="00B93010">
              <w:t>1,606</w:t>
            </w:r>
          </w:p>
        </w:tc>
        <w:tc>
          <w:tcPr>
            <w:tcW w:w="563" w:type="pct"/>
          </w:tcPr>
          <w:p w:rsidR="00A24C03" w:rsidRPr="00B93010" w:rsidRDefault="00A24C03" w:rsidP="00A10E8A">
            <w:pPr>
              <w:jc w:val="center"/>
            </w:pPr>
            <w:r w:rsidRPr="00B93010">
              <w:t>6363</w:t>
            </w:r>
          </w:p>
        </w:tc>
      </w:tr>
      <w:tr w:rsidR="00A24C03" w:rsidRPr="00B93010" w:rsidTr="00A10E8A">
        <w:trPr>
          <w:jc w:val="center"/>
        </w:trPr>
        <w:tc>
          <w:tcPr>
            <w:tcW w:w="256" w:type="pct"/>
          </w:tcPr>
          <w:p w:rsidR="00A24C03" w:rsidRPr="00B93010" w:rsidRDefault="00A24C03" w:rsidP="00A10E8A">
            <w:pPr>
              <w:jc w:val="center"/>
            </w:pPr>
            <w:r w:rsidRPr="00B93010">
              <w:t>3.</w:t>
            </w:r>
          </w:p>
        </w:tc>
        <w:tc>
          <w:tcPr>
            <w:tcW w:w="2739" w:type="pct"/>
          </w:tcPr>
          <w:p w:rsidR="00A24C03" w:rsidRPr="00B93010" w:rsidRDefault="00A24C03" w:rsidP="00A10E8A">
            <w:r w:rsidRPr="00B93010">
              <w:t>Методист (высшее профессиональное образов</w:t>
            </w:r>
            <w:r w:rsidRPr="00B93010">
              <w:t>а</w:t>
            </w:r>
            <w:r w:rsidRPr="00B93010">
              <w:t>ние и стаж педагогической работы от 8 до 12 лет)</w:t>
            </w:r>
          </w:p>
          <w:p w:rsidR="00A24C03" w:rsidRPr="00B93010" w:rsidRDefault="00A24C03" w:rsidP="00A10E8A">
            <w:pPr>
              <w:rPr>
                <w:sz w:val="14"/>
                <w:szCs w:val="14"/>
              </w:rPr>
            </w:pP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r w:rsidRPr="00B93010">
              <w:t>1,761</w:t>
            </w:r>
          </w:p>
        </w:tc>
        <w:tc>
          <w:tcPr>
            <w:tcW w:w="563" w:type="pct"/>
          </w:tcPr>
          <w:p w:rsidR="00A24C03" w:rsidRPr="00B93010" w:rsidRDefault="00A24C03" w:rsidP="00A10E8A">
            <w:pPr>
              <w:jc w:val="center"/>
            </w:pPr>
            <w:r w:rsidRPr="00B93010">
              <w:t>6977</w:t>
            </w:r>
          </w:p>
        </w:tc>
      </w:tr>
      <w:tr w:rsidR="00A24C03" w:rsidRPr="00B93010" w:rsidTr="00A10E8A">
        <w:trPr>
          <w:jc w:val="center"/>
        </w:trPr>
        <w:tc>
          <w:tcPr>
            <w:tcW w:w="256" w:type="pct"/>
          </w:tcPr>
          <w:p w:rsidR="00A24C03" w:rsidRPr="00B93010" w:rsidRDefault="00A24C03" w:rsidP="00A10E8A">
            <w:pPr>
              <w:jc w:val="center"/>
            </w:pPr>
            <w:r w:rsidRPr="00B93010">
              <w:t>4.</w:t>
            </w:r>
          </w:p>
        </w:tc>
        <w:tc>
          <w:tcPr>
            <w:tcW w:w="2739" w:type="pct"/>
          </w:tcPr>
          <w:p w:rsidR="00A24C03" w:rsidRPr="00B93010" w:rsidRDefault="00A24C03" w:rsidP="00A10E8A">
            <w:r w:rsidRPr="00B93010">
              <w:t>Методист (высшее профессиональное образов</w:t>
            </w:r>
            <w:r w:rsidRPr="00B93010">
              <w:t>а</w:t>
            </w:r>
            <w:r w:rsidRPr="00B93010">
              <w:t>ние и стаж педагогической работы свыше 12 лет)</w:t>
            </w:r>
          </w:p>
          <w:p w:rsidR="00A24C03" w:rsidRPr="00B93010" w:rsidRDefault="00A24C03" w:rsidP="00A10E8A">
            <w:pPr>
              <w:rPr>
                <w:sz w:val="14"/>
                <w:szCs w:val="14"/>
              </w:rPr>
            </w:pP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r w:rsidRPr="00B93010">
              <w:t>1,928</w:t>
            </w:r>
          </w:p>
        </w:tc>
        <w:tc>
          <w:tcPr>
            <w:tcW w:w="563" w:type="pct"/>
          </w:tcPr>
          <w:p w:rsidR="00A24C03" w:rsidRPr="00B93010" w:rsidRDefault="00A24C03" w:rsidP="00A10E8A">
            <w:pPr>
              <w:jc w:val="center"/>
            </w:pPr>
            <w:r w:rsidRPr="00B93010">
              <w:t>7639</w:t>
            </w:r>
          </w:p>
        </w:tc>
      </w:tr>
      <w:tr w:rsidR="00A24C03" w:rsidRPr="00B93010" w:rsidTr="00A10E8A">
        <w:trPr>
          <w:jc w:val="center"/>
        </w:trPr>
        <w:tc>
          <w:tcPr>
            <w:tcW w:w="256" w:type="pct"/>
          </w:tcPr>
          <w:p w:rsidR="00A24C03" w:rsidRPr="00B93010" w:rsidRDefault="00A24C03" w:rsidP="00A10E8A">
            <w:pPr>
              <w:jc w:val="center"/>
            </w:pPr>
            <w:r w:rsidRPr="00B93010">
              <w:t>5.</w:t>
            </w:r>
          </w:p>
        </w:tc>
        <w:tc>
          <w:tcPr>
            <w:tcW w:w="2739" w:type="pct"/>
          </w:tcPr>
          <w:p w:rsidR="00A24C03" w:rsidRPr="00B93010" w:rsidRDefault="00A24C03" w:rsidP="00A10E8A">
            <w:r w:rsidRPr="00B93010">
              <w:t>Методист (I</w:t>
            </w:r>
            <w:r w:rsidRPr="00B93010">
              <w:rPr>
                <w:lang w:val="en-US"/>
              </w:rPr>
              <w:t>I</w:t>
            </w:r>
            <w:r w:rsidRPr="00B93010">
              <w:t xml:space="preserve"> квалификационная категория)</w:t>
            </w:r>
          </w:p>
          <w:p w:rsidR="00A24C03" w:rsidRPr="00B93010" w:rsidRDefault="00A24C03" w:rsidP="00A10E8A">
            <w:pPr>
              <w:rPr>
                <w:sz w:val="14"/>
                <w:szCs w:val="14"/>
              </w:rPr>
            </w:pP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r w:rsidRPr="00B93010">
              <w:t>2,086</w:t>
            </w:r>
          </w:p>
        </w:tc>
        <w:tc>
          <w:tcPr>
            <w:tcW w:w="563" w:type="pct"/>
          </w:tcPr>
          <w:p w:rsidR="00A24C03" w:rsidRPr="00B93010" w:rsidRDefault="00A24C03" w:rsidP="00A10E8A">
            <w:pPr>
              <w:jc w:val="center"/>
            </w:pPr>
            <w:r w:rsidRPr="00B93010">
              <w:t>8265</w:t>
            </w:r>
          </w:p>
        </w:tc>
      </w:tr>
      <w:tr w:rsidR="00A24C03" w:rsidRPr="00B93010" w:rsidTr="00A10E8A">
        <w:trPr>
          <w:jc w:val="center"/>
        </w:trPr>
        <w:tc>
          <w:tcPr>
            <w:tcW w:w="256" w:type="pct"/>
          </w:tcPr>
          <w:p w:rsidR="00A24C03" w:rsidRPr="00B93010" w:rsidRDefault="00A24C03" w:rsidP="00A10E8A">
            <w:pPr>
              <w:jc w:val="center"/>
            </w:pPr>
            <w:r w:rsidRPr="00B93010">
              <w:t>6.</w:t>
            </w:r>
          </w:p>
        </w:tc>
        <w:tc>
          <w:tcPr>
            <w:tcW w:w="2739" w:type="pct"/>
          </w:tcPr>
          <w:p w:rsidR="00A24C03" w:rsidRPr="00B93010" w:rsidRDefault="00A24C03" w:rsidP="00A10E8A">
            <w:pPr>
              <w:ind w:right="-68"/>
            </w:pPr>
            <w:r w:rsidRPr="00B93010">
              <w:t>Методист (I квалификационная категория)</w:t>
            </w:r>
          </w:p>
          <w:p w:rsidR="00A24C03" w:rsidRPr="00B93010" w:rsidRDefault="00A24C03" w:rsidP="00A10E8A">
            <w:pPr>
              <w:ind w:right="-68"/>
              <w:rPr>
                <w:sz w:val="14"/>
                <w:szCs w:val="14"/>
              </w:rPr>
            </w:pP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r w:rsidRPr="00B93010">
              <w:t>2,259</w:t>
            </w:r>
          </w:p>
        </w:tc>
        <w:tc>
          <w:tcPr>
            <w:tcW w:w="563" w:type="pct"/>
          </w:tcPr>
          <w:p w:rsidR="00A24C03" w:rsidRPr="00B93010" w:rsidRDefault="00A24C03" w:rsidP="00A10E8A">
            <w:pPr>
              <w:jc w:val="center"/>
            </w:pPr>
            <w:r w:rsidRPr="00B93010">
              <w:t>8950</w:t>
            </w:r>
          </w:p>
        </w:tc>
      </w:tr>
      <w:tr w:rsidR="00A24C03" w:rsidRPr="00B93010" w:rsidTr="00A10E8A">
        <w:trPr>
          <w:jc w:val="center"/>
        </w:trPr>
        <w:tc>
          <w:tcPr>
            <w:tcW w:w="256" w:type="pct"/>
          </w:tcPr>
          <w:p w:rsidR="00A24C03" w:rsidRPr="00B93010" w:rsidRDefault="00A24C03" w:rsidP="00A10E8A">
            <w:pPr>
              <w:jc w:val="center"/>
            </w:pPr>
            <w:r w:rsidRPr="00B93010">
              <w:t>7.</w:t>
            </w:r>
          </w:p>
        </w:tc>
        <w:tc>
          <w:tcPr>
            <w:tcW w:w="2739" w:type="pct"/>
          </w:tcPr>
          <w:p w:rsidR="00A24C03" w:rsidRPr="00B93010" w:rsidRDefault="00A24C03" w:rsidP="00A10E8A">
            <w:pPr>
              <w:ind w:right="-68"/>
            </w:pPr>
            <w:r w:rsidRPr="00B93010">
              <w:t>Методист (высшая квалификационная категория)</w:t>
            </w:r>
          </w:p>
          <w:p w:rsidR="00A24C03" w:rsidRPr="00B93010" w:rsidRDefault="00A24C03" w:rsidP="00A10E8A">
            <w:pPr>
              <w:ind w:right="-68"/>
              <w:rPr>
                <w:sz w:val="14"/>
                <w:szCs w:val="14"/>
              </w:rPr>
            </w:pP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r w:rsidRPr="00B93010">
              <w:t>2,431</w:t>
            </w:r>
          </w:p>
        </w:tc>
        <w:tc>
          <w:tcPr>
            <w:tcW w:w="563" w:type="pct"/>
          </w:tcPr>
          <w:p w:rsidR="00A24C03" w:rsidRPr="00B93010" w:rsidRDefault="00A24C03" w:rsidP="00A10E8A">
            <w:pPr>
              <w:jc w:val="center"/>
            </w:pPr>
            <w:r w:rsidRPr="00B93010">
              <w:t>9632</w:t>
            </w:r>
          </w:p>
        </w:tc>
      </w:tr>
      <w:tr w:rsidR="00A24C03" w:rsidRPr="00B93010" w:rsidTr="00A10E8A">
        <w:trPr>
          <w:jc w:val="center"/>
        </w:trPr>
        <w:tc>
          <w:tcPr>
            <w:tcW w:w="2995" w:type="pct"/>
            <w:gridSpan w:val="2"/>
          </w:tcPr>
          <w:p w:rsidR="00A24C03" w:rsidRPr="00B93010" w:rsidRDefault="00A24C03" w:rsidP="00A10E8A">
            <w:pPr>
              <w:jc w:val="center"/>
              <w:rPr>
                <w:i/>
              </w:rPr>
            </w:pPr>
            <w:r w:rsidRPr="00B93010">
              <w:rPr>
                <w:i/>
              </w:rPr>
              <w:t>Четвертый квалификационный уровень</w:t>
            </w: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p>
        </w:tc>
        <w:tc>
          <w:tcPr>
            <w:tcW w:w="563" w:type="pct"/>
          </w:tcPr>
          <w:p w:rsidR="00A24C03" w:rsidRPr="00B93010" w:rsidRDefault="00A24C03" w:rsidP="00A10E8A">
            <w:pPr>
              <w:jc w:val="center"/>
            </w:pPr>
          </w:p>
        </w:tc>
      </w:tr>
      <w:tr w:rsidR="00A24C03" w:rsidRPr="00B93010" w:rsidTr="00A10E8A">
        <w:trPr>
          <w:jc w:val="center"/>
        </w:trPr>
        <w:tc>
          <w:tcPr>
            <w:tcW w:w="256" w:type="pct"/>
          </w:tcPr>
          <w:p w:rsidR="00A24C03" w:rsidRPr="00B93010" w:rsidRDefault="00A24C03" w:rsidP="00A10E8A">
            <w:pPr>
              <w:jc w:val="center"/>
            </w:pPr>
            <w:r w:rsidRPr="00B93010">
              <w:t>1.</w:t>
            </w:r>
          </w:p>
        </w:tc>
        <w:tc>
          <w:tcPr>
            <w:tcW w:w="2739" w:type="pct"/>
          </w:tcPr>
          <w:p w:rsidR="00A24C03" w:rsidRPr="00B93010" w:rsidRDefault="00A24C03" w:rsidP="00A10E8A">
            <w:pPr>
              <w:jc w:val="both"/>
            </w:pPr>
            <w:r w:rsidRPr="00B93010">
              <w:t>Преподаватель (среднее профессиональное обр</w:t>
            </w:r>
            <w:r w:rsidRPr="00B93010">
              <w:t>а</w:t>
            </w:r>
            <w:r w:rsidRPr="00B93010">
              <w:t>зование по направлению подготовки «Образов</w:t>
            </w:r>
            <w:r w:rsidRPr="00B93010">
              <w:t>а</w:t>
            </w:r>
            <w:r w:rsidRPr="00B93010">
              <w:t>ние и педагогика» или в области, соответству</w:t>
            </w:r>
            <w:r w:rsidRPr="00B93010">
              <w:t>ю</w:t>
            </w:r>
            <w:r w:rsidRPr="00B93010">
              <w:t>щей преподаваемому предмету, либо среднее профессиональное образование и дополнител</w:t>
            </w:r>
            <w:r w:rsidRPr="00B93010">
              <w:t>ь</w:t>
            </w:r>
            <w:r w:rsidRPr="00B93010">
              <w:t>ное профессиональное образование по направл</w:t>
            </w:r>
            <w:r w:rsidRPr="00B93010">
              <w:t>е</w:t>
            </w:r>
            <w:r w:rsidRPr="00B93010">
              <w:t>нию деятельности без предъявления требований к стажу работы)</w:t>
            </w:r>
          </w:p>
          <w:p w:rsidR="00A24C03" w:rsidRPr="00B93010" w:rsidRDefault="00A24C03" w:rsidP="00A10E8A">
            <w:pPr>
              <w:jc w:val="both"/>
              <w:rPr>
                <w:sz w:val="14"/>
                <w:szCs w:val="14"/>
              </w:rPr>
            </w:pP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r w:rsidRPr="00B93010">
              <w:t>1,334</w:t>
            </w:r>
          </w:p>
        </w:tc>
        <w:tc>
          <w:tcPr>
            <w:tcW w:w="563" w:type="pct"/>
          </w:tcPr>
          <w:p w:rsidR="00A24C03" w:rsidRPr="00B93010" w:rsidRDefault="00A24C03" w:rsidP="00A10E8A">
            <w:pPr>
              <w:jc w:val="center"/>
            </w:pPr>
            <w:r w:rsidRPr="00B93010">
              <w:t>5285</w:t>
            </w:r>
          </w:p>
        </w:tc>
      </w:tr>
      <w:tr w:rsidR="00A24C03" w:rsidRPr="00B93010" w:rsidTr="00A10E8A">
        <w:trPr>
          <w:jc w:val="center"/>
        </w:trPr>
        <w:tc>
          <w:tcPr>
            <w:tcW w:w="256" w:type="pct"/>
          </w:tcPr>
          <w:p w:rsidR="00A24C03" w:rsidRPr="00B93010" w:rsidRDefault="00A24C03" w:rsidP="00A10E8A">
            <w:pPr>
              <w:jc w:val="center"/>
            </w:pPr>
            <w:r w:rsidRPr="00B93010">
              <w:t>2.</w:t>
            </w:r>
          </w:p>
        </w:tc>
        <w:tc>
          <w:tcPr>
            <w:tcW w:w="2739" w:type="pct"/>
          </w:tcPr>
          <w:p w:rsidR="00A24C03" w:rsidRPr="00B93010" w:rsidRDefault="00A24C03" w:rsidP="00A10E8A">
            <w:r w:rsidRPr="00B93010">
              <w:t>Преподаватель (высшее профессиональное обр</w:t>
            </w:r>
            <w:r w:rsidRPr="00B93010">
              <w:t>а</w:t>
            </w:r>
            <w:r w:rsidRPr="00B93010">
              <w:t>зование без предъявления требований к стажу работы или среднее профессиональное образов</w:t>
            </w:r>
            <w:r w:rsidRPr="00B93010">
              <w:t>а</w:t>
            </w:r>
            <w:r w:rsidRPr="00B93010">
              <w:t>ние и стаж педагогической работы от 2 до 5 лет)</w:t>
            </w:r>
          </w:p>
          <w:p w:rsidR="00A24C03" w:rsidRPr="00B93010" w:rsidRDefault="00A24C03" w:rsidP="00A10E8A">
            <w:pPr>
              <w:rPr>
                <w:sz w:val="14"/>
                <w:szCs w:val="14"/>
              </w:rPr>
            </w:pP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r w:rsidRPr="00B93010">
              <w:t>1,465</w:t>
            </w:r>
          </w:p>
        </w:tc>
        <w:tc>
          <w:tcPr>
            <w:tcW w:w="563" w:type="pct"/>
          </w:tcPr>
          <w:p w:rsidR="00A24C03" w:rsidRPr="00B93010" w:rsidRDefault="00A24C03" w:rsidP="00A10E8A">
            <w:pPr>
              <w:jc w:val="center"/>
            </w:pPr>
            <w:r w:rsidRPr="00B93010">
              <w:t>5804</w:t>
            </w:r>
          </w:p>
        </w:tc>
      </w:tr>
      <w:tr w:rsidR="00A24C03" w:rsidRPr="00B93010" w:rsidTr="00A10E8A">
        <w:trPr>
          <w:jc w:val="center"/>
        </w:trPr>
        <w:tc>
          <w:tcPr>
            <w:tcW w:w="256" w:type="pct"/>
          </w:tcPr>
          <w:p w:rsidR="00A24C03" w:rsidRPr="00B93010" w:rsidRDefault="00A24C03" w:rsidP="00A10E8A">
            <w:pPr>
              <w:jc w:val="center"/>
            </w:pPr>
            <w:r w:rsidRPr="00B93010">
              <w:t>3.</w:t>
            </w:r>
          </w:p>
        </w:tc>
        <w:tc>
          <w:tcPr>
            <w:tcW w:w="2739" w:type="pct"/>
          </w:tcPr>
          <w:p w:rsidR="00A24C03" w:rsidRPr="00B93010" w:rsidRDefault="00A24C03" w:rsidP="00A10E8A">
            <w:r w:rsidRPr="00B93010">
              <w:t>Преподаватель (высшее профессиональное обр</w:t>
            </w:r>
            <w:r w:rsidRPr="00B93010">
              <w:t>а</w:t>
            </w:r>
            <w:r w:rsidRPr="00B93010">
              <w:t>зование и стаж педагогической работы от 2 до 5 лет или среднее профессиональное образование и стаж педагогической работы от 5 до 10 лет)</w:t>
            </w:r>
          </w:p>
          <w:p w:rsidR="00A24C03" w:rsidRPr="00B93010" w:rsidRDefault="00A24C03" w:rsidP="00A10E8A">
            <w:pPr>
              <w:rPr>
                <w:sz w:val="14"/>
                <w:szCs w:val="14"/>
              </w:rPr>
            </w:pP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r w:rsidRPr="00B93010">
              <w:t>1,606</w:t>
            </w:r>
          </w:p>
        </w:tc>
        <w:tc>
          <w:tcPr>
            <w:tcW w:w="563" w:type="pct"/>
          </w:tcPr>
          <w:p w:rsidR="00A24C03" w:rsidRPr="00B93010" w:rsidRDefault="00A24C03" w:rsidP="00A10E8A">
            <w:pPr>
              <w:jc w:val="center"/>
            </w:pPr>
            <w:r w:rsidRPr="00B93010">
              <w:t>6363</w:t>
            </w:r>
          </w:p>
        </w:tc>
      </w:tr>
      <w:tr w:rsidR="00A24C03" w:rsidRPr="00B93010" w:rsidTr="00A10E8A">
        <w:trPr>
          <w:jc w:val="center"/>
        </w:trPr>
        <w:tc>
          <w:tcPr>
            <w:tcW w:w="256" w:type="pct"/>
          </w:tcPr>
          <w:p w:rsidR="00A24C03" w:rsidRPr="00B93010" w:rsidRDefault="00A24C03" w:rsidP="00A10E8A">
            <w:pPr>
              <w:jc w:val="center"/>
            </w:pPr>
            <w:r w:rsidRPr="00B93010">
              <w:t>4.</w:t>
            </w:r>
          </w:p>
        </w:tc>
        <w:tc>
          <w:tcPr>
            <w:tcW w:w="2739" w:type="pct"/>
          </w:tcPr>
          <w:p w:rsidR="00A24C03" w:rsidRPr="00B93010" w:rsidRDefault="00A24C03" w:rsidP="00A10E8A">
            <w:r w:rsidRPr="00B93010">
              <w:t>Преподаватель (высшее профессиональное обр</w:t>
            </w:r>
            <w:r w:rsidRPr="00B93010">
              <w:t>а</w:t>
            </w:r>
            <w:r w:rsidRPr="00B93010">
              <w:t>зование и стаж педагогической работы от 5 до 10 лет или среднее профессиональное образование и стаж педагогической работы свыше 10 лет)</w:t>
            </w:r>
          </w:p>
          <w:p w:rsidR="00A24C03" w:rsidRPr="00B93010" w:rsidRDefault="00A24C03" w:rsidP="00A10E8A">
            <w:pPr>
              <w:rPr>
                <w:sz w:val="14"/>
                <w:szCs w:val="14"/>
              </w:rPr>
            </w:pP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r w:rsidRPr="00B93010">
              <w:t>1,761</w:t>
            </w:r>
          </w:p>
        </w:tc>
        <w:tc>
          <w:tcPr>
            <w:tcW w:w="563" w:type="pct"/>
          </w:tcPr>
          <w:p w:rsidR="00A24C03" w:rsidRPr="00B93010" w:rsidRDefault="00A24C03" w:rsidP="00A10E8A">
            <w:pPr>
              <w:jc w:val="center"/>
            </w:pPr>
            <w:r w:rsidRPr="00B93010">
              <w:t>6977</w:t>
            </w:r>
          </w:p>
        </w:tc>
      </w:tr>
      <w:tr w:rsidR="00A24C03" w:rsidRPr="00B93010" w:rsidTr="00A10E8A">
        <w:trPr>
          <w:jc w:val="center"/>
        </w:trPr>
        <w:tc>
          <w:tcPr>
            <w:tcW w:w="256" w:type="pct"/>
          </w:tcPr>
          <w:p w:rsidR="00A24C03" w:rsidRPr="00B93010" w:rsidRDefault="00A24C03" w:rsidP="00A10E8A">
            <w:pPr>
              <w:jc w:val="center"/>
            </w:pPr>
            <w:r w:rsidRPr="00B93010">
              <w:t>5.</w:t>
            </w:r>
          </w:p>
        </w:tc>
        <w:tc>
          <w:tcPr>
            <w:tcW w:w="2739" w:type="pct"/>
          </w:tcPr>
          <w:p w:rsidR="00A24C03" w:rsidRPr="00B93010" w:rsidRDefault="00A24C03" w:rsidP="00A10E8A">
            <w:r w:rsidRPr="00B93010">
              <w:t>Преподаватель (высшее профессиональное обр</w:t>
            </w:r>
            <w:r w:rsidRPr="00B93010">
              <w:t>а</w:t>
            </w:r>
            <w:r w:rsidRPr="00B93010">
              <w:t>зование и стаж педагогической работы от 10 до 20 лет)</w:t>
            </w:r>
          </w:p>
          <w:p w:rsidR="00A24C03" w:rsidRPr="00B93010" w:rsidRDefault="00A24C03" w:rsidP="00A10E8A">
            <w:pPr>
              <w:rPr>
                <w:sz w:val="14"/>
                <w:szCs w:val="14"/>
              </w:rPr>
            </w:pP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r w:rsidRPr="00B93010">
              <w:t>1,928</w:t>
            </w:r>
          </w:p>
        </w:tc>
        <w:tc>
          <w:tcPr>
            <w:tcW w:w="563" w:type="pct"/>
          </w:tcPr>
          <w:p w:rsidR="00A24C03" w:rsidRPr="00B93010" w:rsidRDefault="00A24C03" w:rsidP="00A10E8A">
            <w:pPr>
              <w:jc w:val="center"/>
            </w:pPr>
            <w:r w:rsidRPr="00B93010">
              <w:t>7639</w:t>
            </w:r>
          </w:p>
        </w:tc>
      </w:tr>
      <w:tr w:rsidR="00A24C03" w:rsidRPr="00B93010" w:rsidTr="00A10E8A">
        <w:trPr>
          <w:jc w:val="center"/>
        </w:trPr>
        <w:tc>
          <w:tcPr>
            <w:tcW w:w="256" w:type="pct"/>
          </w:tcPr>
          <w:p w:rsidR="00A24C03" w:rsidRPr="00B93010" w:rsidRDefault="00A24C03" w:rsidP="00A10E8A">
            <w:pPr>
              <w:jc w:val="center"/>
            </w:pPr>
            <w:r w:rsidRPr="00B93010">
              <w:t>6.</w:t>
            </w:r>
          </w:p>
        </w:tc>
        <w:tc>
          <w:tcPr>
            <w:tcW w:w="2739" w:type="pct"/>
          </w:tcPr>
          <w:p w:rsidR="00A24C03" w:rsidRPr="00B93010" w:rsidRDefault="00A24C03" w:rsidP="00A10E8A">
            <w:r w:rsidRPr="00B93010">
              <w:t>Преподаватель (высшее профессиональное обр</w:t>
            </w:r>
            <w:r w:rsidRPr="00B93010">
              <w:t>а</w:t>
            </w:r>
            <w:r w:rsidRPr="00B93010">
              <w:t>зование и стаж педагогической работы свыше 20 лет, либо II квалификационная категория)</w:t>
            </w:r>
          </w:p>
          <w:p w:rsidR="00A24C03" w:rsidRPr="00B93010" w:rsidRDefault="00A24C03" w:rsidP="00A10E8A">
            <w:pPr>
              <w:rPr>
                <w:sz w:val="14"/>
                <w:szCs w:val="14"/>
              </w:rPr>
            </w:pP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r w:rsidRPr="00B93010">
              <w:t>2,086</w:t>
            </w:r>
          </w:p>
        </w:tc>
        <w:tc>
          <w:tcPr>
            <w:tcW w:w="563" w:type="pct"/>
          </w:tcPr>
          <w:p w:rsidR="00A24C03" w:rsidRPr="00B93010" w:rsidRDefault="00A24C03" w:rsidP="00A10E8A">
            <w:pPr>
              <w:jc w:val="center"/>
            </w:pPr>
            <w:r w:rsidRPr="00B93010">
              <w:t>8265</w:t>
            </w:r>
          </w:p>
        </w:tc>
      </w:tr>
      <w:tr w:rsidR="00A24C03" w:rsidRPr="00B93010" w:rsidTr="00A10E8A">
        <w:trPr>
          <w:jc w:val="center"/>
        </w:trPr>
        <w:tc>
          <w:tcPr>
            <w:tcW w:w="256" w:type="pct"/>
          </w:tcPr>
          <w:p w:rsidR="00A24C03" w:rsidRPr="00B93010" w:rsidRDefault="00A24C03" w:rsidP="00A10E8A">
            <w:pPr>
              <w:jc w:val="center"/>
            </w:pPr>
            <w:r w:rsidRPr="00B93010">
              <w:t>7.</w:t>
            </w:r>
          </w:p>
        </w:tc>
        <w:tc>
          <w:tcPr>
            <w:tcW w:w="2739" w:type="pct"/>
          </w:tcPr>
          <w:p w:rsidR="00A24C03" w:rsidRPr="00B93010" w:rsidRDefault="00A24C03" w:rsidP="00A10E8A">
            <w:r w:rsidRPr="00B93010">
              <w:t>Преподаватель (I квалификационная категория)</w:t>
            </w:r>
          </w:p>
          <w:p w:rsidR="00A24C03" w:rsidRPr="00B93010" w:rsidRDefault="00A24C03" w:rsidP="00A10E8A">
            <w:pPr>
              <w:rPr>
                <w:sz w:val="14"/>
                <w:szCs w:val="14"/>
              </w:rPr>
            </w:pP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r w:rsidRPr="00B93010">
              <w:t>2,259</w:t>
            </w:r>
          </w:p>
        </w:tc>
        <w:tc>
          <w:tcPr>
            <w:tcW w:w="563" w:type="pct"/>
          </w:tcPr>
          <w:p w:rsidR="00A24C03" w:rsidRPr="00B93010" w:rsidRDefault="00A24C03" w:rsidP="00A10E8A">
            <w:pPr>
              <w:jc w:val="center"/>
            </w:pPr>
            <w:r w:rsidRPr="00B93010">
              <w:t>8950</w:t>
            </w:r>
          </w:p>
        </w:tc>
      </w:tr>
      <w:tr w:rsidR="00A24C03" w:rsidRPr="00B93010" w:rsidTr="00A10E8A">
        <w:trPr>
          <w:jc w:val="center"/>
        </w:trPr>
        <w:tc>
          <w:tcPr>
            <w:tcW w:w="256" w:type="pct"/>
          </w:tcPr>
          <w:p w:rsidR="00A24C03" w:rsidRPr="00B93010" w:rsidRDefault="00A24C03" w:rsidP="00A10E8A">
            <w:pPr>
              <w:jc w:val="center"/>
            </w:pPr>
            <w:r w:rsidRPr="00B93010">
              <w:lastRenderedPageBreak/>
              <w:t>8.</w:t>
            </w:r>
          </w:p>
        </w:tc>
        <w:tc>
          <w:tcPr>
            <w:tcW w:w="2739" w:type="pct"/>
          </w:tcPr>
          <w:p w:rsidR="00A24C03" w:rsidRPr="00B93010" w:rsidRDefault="00A24C03" w:rsidP="00A10E8A">
            <w:r w:rsidRPr="00B93010">
              <w:t>Преподаватель (высшая квалификационная кат</w:t>
            </w:r>
            <w:r w:rsidRPr="00B93010">
              <w:t>е</w:t>
            </w:r>
            <w:r w:rsidRPr="00B93010">
              <w:t>гория)</w:t>
            </w:r>
          </w:p>
          <w:p w:rsidR="00A24C03" w:rsidRPr="00B93010" w:rsidRDefault="00A24C03" w:rsidP="00A10E8A">
            <w:pPr>
              <w:rPr>
                <w:sz w:val="14"/>
                <w:szCs w:val="14"/>
              </w:rPr>
            </w:pPr>
          </w:p>
        </w:tc>
        <w:tc>
          <w:tcPr>
            <w:tcW w:w="833" w:type="pct"/>
          </w:tcPr>
          <w:p w:rsidR="00A24C03" w:rsidRPr="00B93010" w:rsidRDefault="00A24C03" w:rsidP="00A10E8A">
            <w:pPr>
              <w:jc w:val="center"/>
            </w:pPr>
          </w:p>
        </w:tc>
        <w:tc>
          <w:tcPr>
            <w:tcW w:w="609" w:type="pct"/>
          </w:tcPr>
          <w:p w:rsidR="00A24C03" w:rsidRPr="00B93010" w:rsidRDefault="00A24C03" w:rsidP="00A10E8A">
            <w:pPr>
              <w:jc w:val="center"/>
            </w:pPr>
            <w:r w:rsidRPr="00B93010">
              <w:t>2,431</w:t>
            </w:r>
          </w:p>
        </w:tc>
        <w:tc>
          <w:tcPr>
            <w:tcW w:w="563" w:type="pct"/>
          </w:tcPr>
          <w:p w:rsidR="00A24C03" w:rsidRPr="00B93010" w:rsidRDefault="00A24C03" w:rsidP="00A10E8A">
            <w:pPr>
              <w:jc w:val="center"/>
            </w:pPr>
            <w:r w:rsidRPr="00B93010">
              <w:t>9632</w:t>
            </w:r>
          </w:p>
        </w:tc>
      </w:tr>
    </w:tbl>
    <w:p w:rsidR="00A24C03" w:rsidRDefault="00A24C03" w:rsidP="00A24C03">
      <w:pPr>
        <w:ind w:left="4820" w:firstLine="283"/>
        <w:outlineLvl w:val="0"/>
      </w:pPr>
    </w:p>
    <w:p w:rsidR="00A24C03" w:rsidRDefault="00A24C03" w:rsidP="00A24C03">
      <w:pPr>
        <w:ind w:left="4820" w:firstLine="283"/>
        <w:outlineLvl w:val="0"/>
      </w:pPr>
    </w:p>
    <w:p w:rsidR="00A24C03" w:rsidRPr="00875355" w:rsidRDefault="00A24C03" w:rsidP="00A24C03">
      <w:pPr>
        <w:ind w:left="4820" w:firstLine="283"/>
        <w:outlineLvl w:val="0"/>
      </w:pPr>
      <w:r w:rsidRPr="00875355">
        <w:t>Приложение № 3</w:t>
      </w:r>
    </w:p>
    <w:p w:rsidR="00A24C03" w:rsidRPr="00875355" w:rsidRDefault="00A24C03" w:rsidP="00A24C03">
      <w:pPr>
        <w:ind w:left="4820"/>
        <w:jc w:val="both"/>
      </w:pPr>
      <w:r w:rsidRPr="00875355">
        <w:t>к Положению об оплате труда работников МБУДО «ДХШ «Спектр» г.Юрги»</w:t>
      </w:r>
    </w:p>
    <w:p w:rsidR="00A24C03" w:rsidRDefault="00A24C03" w:rsidP="00A24C03">
      <w:pPr>
        <w:tabs>
          <w:tab w:val="left" w:pos="8310"/>
        </w:tabs>
        <w:ind w:firstLine="4962"/>
        <w:outlineLvl w:val="0"/>
      </w:pPr>
    </w:p>
    <w:p w:rsidR="00A24C03" w:rsidRPr="00B93010" w:rsidRDefault="00A24C03" w:rsidP="00A24C03">
      <w:pPr>
        <w:ind w:firstLine="426"/>
        <w:jc w:val="center"/>
      </w:pPr>
      <w:r w:rsidRPr="00B93010">
        <w:t>Профессиональные квалификационные группы профессий рабочих</w:t>
      </w:r>
    </w:p>
    <w:p w:rsidR="00A24C03" w:rsidRPr="00B93010" w:rsidRDefault="00A24C03" w:rsidP="00A24C03">
      <w:pPr>
        <w:ind w:firstLine="426"/>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89"/>
        <w:gridCol w:w="1849"/>
        <w:gridCol w:w="1200"/>
        <w:gridCol w:w="1674"/>
      </w:tblGrid>
      <w:tr w:rsidR="00A24C03" w:rsidRPr="00B93010" w:rsidTr="00A10E8A">
        <w:tc>
          <w:tcPr>
            <w:tcW w:w="2568" w:type="pct"/>
            <w:vAlign w:val="center"/>
          </w:tcPr>
          <w:p w:rsidR="00A24C03" w:rsidRPr="00B93010" w:rsidRDefault="00A24C03" w:rsidP="00A10E8A">
            <w:pPr>
              <w:rPr>
                <w:sz w:val="21"/>
                <w:szCs w:val="21"/>
              </w:rPr>
            </w:pPr>
          </w:p>
        </w:tc>
        <w:tc>
          <w:tcPr>
            <w:tcW w:w="952" w:type="pct"/>
            <w:vAlign w:val="center"/>
          </w:tcPr>
          <w:p w:rsidR="00A24C03" w:rsidRPr="00B93010" w:rsidRDefault="00A24C03" w:rsidP="00A10E8A">
            <w:pPr>
              <w:jc w:val="center"/>
              <w:rPr>
                <w:sz w:val="21"/>
                <w:szCs w:val="21"/>
              </w:rPr>
            </w:pPr>
            <w:r w:rsidRPr="00B93010">
              <w:rPr>
                <w:sz w:val="21"/>
                <w:szCs w:val="21"/>
              </w:rPr>
              <w:t>Оклад по профе</w:t>
            </w:r>
            <w:r w:rsidRPr="00B93010">
              <w:rPr>
                <w:sz w:val="21"/>
                <w:szCs w:val="21"/>
              </w:rPr>
              <w:t>с</w:t>
            </w:r>
            <w:r w:rsidRPr="00B93010">
              <w:rPr>
                <w:sz w:val="21"/>
                <w:szCs w:val="21"/>
              </w:rPr>
              <w:t>сиональной кв</w:t>
            </w:r>
            <w:r w:rsidRPr="00B93010">
              <w:rPr>
                <w:sz w:val="21"/>
                <w:szCs w:val="21"/>
              </w:rPr>
              <w:t>а</w:t>
            </w:r>
            <w:r w:rsidRPr="00B93010">
              <w:rPr>
                <w:sz w:val="21"/>
                <w:szCs w:val="21"/>
              </w:rPr>
              <w:t>лификационной группе, рублей</w:t>
            </w:r>
          </w:p>
        </w:tc>
        <w:tc>
          <w:tcPr>
            <w:tcW w:w="618" w:type="pct"/>
            <w:vAlign w:val="center"/>
          </w:tcPr>
          <w:p w:rsidR="00A24C03" w:rsidRPr="00B93010" w:rsidRDefault="00A24C03" w:rsidP="00A10E8A">
            <w:pPr>
              <w:jc w:val="center"/>
              <w:rPr>
                <w:sz w:val="21"/>
                <w:szCs w:val="21"/>
              </w:rPr>
            </w:pPr>
            <w:r w:rsidRPr="00B93010">
              <w:rPr>
                <w:sz w:val="21"/>
                <w:szCs w:val="21"/>
              </w:rPr>
              <w:t>Пов</w:t>
            </w:r>
            <w:r w:rsidRPr="00B93010">
              <w:rPr>
                <w:sz w:val="21"/>
                <w:szCs w:val="21"/>
              </w:rPr>
              <w:t>ы</w:t>
            </w:r>
            <w:r w:rsidRPr="00B93010">
              <w:rPr>
                <w:sz w:val="21"/>
                <w:szCs w:val="21"/>
              </w:rPr>
              <w:t>шающий коэфф</w:t>
            </w:r>
            <w:r w:rsidRPr="00B93010">
              <w:rPr>
                <w:sz w:val="21"/>
                <w:szCs w:val="21"/>
              </w:rPr>
              <w:t>и</w:t>
            </w:r>
            <w:r w:rsidRPr="00B93010">
              <w:rPr>
                <w:sz w:val="21"/>
                <w:szCs w:val="21"/>
              </w:rPr>
              <w:t>циент</w:t>
            </w:r>
          </w:p>
        </w:tc>
        <w:tc>
          <w:tcPr>
            <w:tcW w:w="862" w:type="pct"/>
            <w:vAlign w:val="center"/>
          </w:tcPr>
          <w:p w:rsidR="00A24C03" w:rsidRPr="00B93010" w:rsidRDefault="00A24C03" w:rsidP="00A10E8A">
            <w:pPr>
              <w:jc w:val="center"/>
              <w:rPr>
                <w:sz w:val="21"/>
                <w:szCs w:val="21"/>
              </w:rPr>
            </w:pPr>
            <w:r w:rsidRPr="00B93010">
              <w:rPr>
                <w:sz w:val="21"/>
                <w:szCs w:val="21"/>
              </w:rPr>
              <w:t>Оклад</w:t>
            </w:r>
          </w:p>
          <w:p w:rsidR="00A24C03" w:rsidRPr="00B93010" w:rsidRDefault="00A24C03" w:rsidP="00A10E8A">
            <w:pPr>
              <w:jc w:val="center"/>
              <w:rPr>
                <w:sz w:val="21"/>
                <w:szCs w:val="21"/>
              </w:rPr>
            </w:pPr>
            <w:r w:rsidRPr="00B93010">
              <w:rPr>
                <w:sz w:val="21"/>
                <w:szCs w:val="21"/>
              </w:rPr>
              <w:t>(должностной оклад), ставка, рублей</w:t>
            </w:r>
          </w:p>
        </w:tc>
      </w:tr>
      <w:tr w:rsidR="00A24C03" w:rsidRPr="00B93010" w:rsidTr="00A10E8A">
        <w:trPr>
          <w:tblHeader/>
        </w:trPr>
        <w:tc>
          <w:tcPr>
            <w:tcW w:w="2568" w:type="pct"/>
            <w:vAlign w:val="center"/>
          </w:tcPr>
          <w:p w:rsidR="00A24C03" w:rsidRPr="00B93010" w:rsidRDefault="00A24C03" w:rsidP="00A10E8A">
            <w:pPr>
              <w:jc w:val="center"/>
              <w:rPr>
                <w:sz w:val="16"/>
                <w:szCs w:val="16"/>
              </w:rPr>
            </w:pPr>
            <w:r w:rsidRPr="00B93010">
              <w:rPr>
                <w:sz w:val="16"/>
                <w:szCs w:val="16"/>
              </w:rPr>
              <w:t>1</w:t>
            </w:r>
          </w:p>
        </w:tc>
        <w:tc>
          <w:tcPr>
            <w:tcW w:w="952" w:type="pct"/>
            <w:vAlign w:val="center"/>
          </w:tcPr>
          <w:p w:rsidR="00A24C03" w:rsidRPr="00B93010" w:rsidRDefault="00A24C03" w:rsidP="00A10E8A">
            <w:pPr>
              <w:jc w:val="center"/>
              <w:rPr>
                <w:sz w:val="16"/>
                <w:szCs w:val="16"/>
              </w:rPr>
            </w:pPr>
            <w:r w:rsidRPr="00B93010">
              <w:rPr>
                <w:sz w:val="16"/>
                <w:szCs w:val="16"/>
              </w:rPr>
              <w:t>2</w:t>
            </w:r>
          </w:p>
        </w:tc>
        <w:tc>
          <w:tcPr>
            <w:tcW w:w="618" w:type="pct"/>
            <w:vAlign w:val="center"/>
          </w:tcPr>
          <w:p w:rsidR="00A24C03" w:rsidRPr="00B93010" w:rsidRDefault="00A24C03" w:rsidP="00A10E8A">
            <w:pPr>
              <w:jc w:val="center"/>
              <w:rPr>
                <w:sz w:val="16"/>
                <w:szCs w:val="16"/>
              </w:rPr>
            </w:pPr>
            <w:r w:rsidRPr="00B93010">
              <w:rPr>
                <w:sz w:val="16"/>
                <w:szCs w:val="16"/>
              </w:rPr>
              <w:t>3</w:t>
            </w:r>
          </w:p>
        </w:tc>
        <w:tc>
          <w:tcPr>
            <w:tcW w:w="862" w:type="pct"/>
            <w:vAlign w:val="center"/>
          </w:tcPr>
          <w:p w:rsidR="00A24C03" w:rsidRPr="00B93010" w:rsidRDefault="00A24C03" w:rsidP="00A10E8A">
            <w:pPr>
              <w:jc w:val="center"/>
              <w:rPr>
                <w:sz w:val="16"/>
                <w:szCs w:val="16"/>
              </w:rPr>
            </w:pPr>
            <w:r w:rsidRPr="00B93010">
              <w:rPr>
                <w:sz w:val="16"/>
                <w:szCs w:val="16"/>
              </w:rPr>
              <w:t>4</w:t>
            </w:r>
          </w:p>
        </w:tc>
      </w:tr>
      <w:tr w:rsidR="00A24C03" w:rsidRPr="00B93010" w:rsidTr="00A10E8A">
        <w:tc>
          <w:tcPr>
            <w:tcW w:w="5000" w:type="pct"/>
            <w:gridSpan w:val="4"/>
          </w:tcPr>
          <w:p w:rsidR="00A24C03" w:rsidRPr="00B93010" w:rsidRDefault="00A24C03" w:rsidP="00A10E8A">
            <w:pPr>
              <w:jc w:val="center"/>
            </w:pPr>
            <w:r w:rsidRPr="00B93010">
              <w:t>Профессиональная квалификационная группа первого уровня</w:t>
            </w:r>
          </w:p>
        </w:tc>
      </w:tr>
      <w:tr w:rsidR="00A24C03" w:rsidRPr="00B93010" w:rsidTr="00A10E8A">
        <w:tc>
          <w:tcPr>
            <w:tcW w:w="2568" w:type="pct"/>
          </w:tcPr>
          <w:p w:rsidR="00A24C03" w:rsidRPr="00B93010" w:rsidRDefault="00A24C03" w:rsidP="00A10E8A"/>
        </w:tc>
        <w:tc>
          <w:tcPr>
            <w:tcW w:w="952" w:type="pct"/>
          </w:tcPr>
          <w:p w:rsidR="00A24C03" w:rsidRPr="00B93010" w:rsidRDefault="00A24C03" w:rsidP="00A10E8A">
            <w:pPr>
              <w:jc w:val="center"/>
            </w:pPr>
            <w:r w:rsidRPr="00B93010">
              <w:t>2836</w:t>
            </w:r>
          </w:p>
        </w:tc>
        <w:tc>
          <w:tcPr>
            <w:tcW w:w="618" w:type="pct"/>
          </w:tcPr>
          <w:p w:rsidR="00A24C03" w:rsidRPr="00B93010" w:rsidRDefault="00A24C03" w:rsidP="00A10E8A"/>
        </w:tc>
        <w:tc>
          <w:tcPr>
            <w:tcW w:w="862" w:type="pct"/>
          </w:tcPr>
          <w:p w:rsidR="00A24C03" w:rsidRPr="00B93010" w:rsidRDefault="00A24C03" w:rsidP="00A10E8A"/>
        </w:tc>
      </w:tr>
      <w:tr w:rsidR="00A24C03" w:rsidRPr="00B93010" w:rsidTr="00A10E8A">
        <w:tc>
          <w:tcPr>
            <w:tcW w:w="2568" w:type="pct"/>
          </w:tcPr>
          <w:p w:rsidR="00A24C03" w:rsidRPr="00B93010" w:rsidRDefault="00A24C03" w:rsidP="00A10E8A">
            <w:r w:rsidRPr="00B93010">
              <w:t>1 разряд работ в соответствии с Единым т</w:t>
            </w:r>
            <w:r w:rsidRPr="00B93010">
              <w:t>а</w:t>
            </w:r>
            <w:r w:rsidRPr="00B93010">
              <w:t>рифно-квалификационным справочником р</w:t>
            </w:r>
            <w:r w:rsidRPr="00B93010">
              <w:t>а</w:t>
            </w:r>
            <w:r w:rsidRPr="00B93010">
              <w:t>бот и профессий рабочих</w:t>
            </w:r>
          </w:p>
          <w:p w:rsidR="00A24C03" w:rsidRPr="00B93010" w:rsidRDefault="00A24C03" w:rsidP="00A10E8A">
            <w:pPr>
              <w:rPr>
                <w:sz w:val="16"/>
                <w:szCs w:val="16"/>
              </w:rPr>
            </w:pPr>
          </w:p>
        </w:tc>
        <w:tc>
          <w:tcPr>
            <w:tcW w:w="952" w:type="pct"/>
          </w:tcPr>
          <w:p w:rsidR="00A24C03" w:rsidRPr="00B93010" w:rsidRDefault="00A24C03" w:rsidP="00A10E8A">
            <w:pPr>
              <w:jc w:val="center"/>
            </w:pPr>
          </w:p>
        </w:tc>
        <w:tc>
          <w:tcPr>
            <w:tcW w:w="618" w:type="pct"/>
          </w:tcPr>
          <w:p w:rsidR="00A24C03" w:rsidRPr="00B93010" w:rsidRDefault="00A24C03" w:rsidP="00A10E8A">
            <w:pPr>
              <w:jc w:val="center"/>
            </w:pPr>
            <w:r w:rsidRPr="00B93010">
              <w:t>1,200</w:t>
            </w:r>
          </w:p>
        </w:tc>
        <w:tc>
          <w:tcPr>
            <w:tcW w:w="862" w:type="pct"/>
          </w:tcPr>
          <w:p w:rsidR="00A24C03" w:rsidRPr="00B93010" w:rsidRDefault="00A24C03" w:rsidP="00A10E8A">
            <w:pPr>
              <w:jc w:val="center"/>
            </w:pPr>
            <w:r w:rsidRPr="00B93010">
              <w:t>3403</w:t>
            </w:r>
          </w:p>
        </w:tc>
      </w:tr>
      <w:tr w:rsidR="00A24C03" w:rsidRPr="00B93010" w:rsidTr="00A10E8A">
        <w:tc>
          <w:tcPr>
            <w:tcW w:w="2568" w:type="pct"/>
          </w:tcPr>
          <w:p w:rsidR="00A24C03" w:rsidRPr="00B93010" w:rsidRDefault="00A24C03" w:rsidP="00A10E8A">
            <w:r w:rsidRPr="00B93010">
              <w:t>2 разряд работ в соответствии с Единым т</w:t>
            </w:r>
            <w:r w:rsidRPr="00B93010">
              <w:t>а</w:t>
            </w:r>
            <w:r w:rsidRPr="00B93010">
              <w:t>рифно-квалификационным справочником р</w:t>
            </w:r>
            <w:r w:rsidRPr="00B93010">
              <w:t>а</w:t>
            </w:r>
            <w:r w:rsidRPr="00B93010">
              <w:t>бот и профессий рабочих</w:t>
            </w:r>
          </w:p>
          <w:p w:rsidR="00A24C03" w:rsidRPr="00B93010" w:rsidRDefault="00A24C03" w:rsidP="00A10E8A">
            <w:pPr>
              <w:rPr>
                <w:sz w:val="16"/>
                <w:szCs w:val="16"/>
              </w:rPr>
            </w:pPr>
          </w:p>
        </w:tc>
        <w:tc>
          <w:tcPr>
            <w:tcW w:w="952" w:type="pct"/>
          </w:tcPr>
          <w:p w:rsidR="00A24C03" w:rsidRPr="00B93010" w:rsidRDefault="00A24C03" w:rsidP="00A10E8A">
            <w:pPr>
              <w:jc w:val="center"/>
            </w:pPr>
          </w:p>
        </w:tc>
        <w:tc>
          <w:tcPr>
            <w:tcW w:w="618" w:type="pct"/>
          </w:tcPr>
          <w:p w:rsidR="00A24C03" w:rsidRPr="00B93010" w:rsidRDefault="00A24C03" w:rsidP="00A10E8A">
            <w:pPr>
              <w:jc w:val="center"/>
            </w:pPr>
            <w:r w:rsidRPr="00B93010">
              <w:t>1,210</w:t>
            </w:r>
          </w:p>
        </w:tc>
        <w:tc>
          <w:tcPr>
            <w:tcW w:w="862" w:type="pct"/>
          </w:tcPr>
          <w:p w:rsidR="00A24C03" w:rsidRPr="00B93010" w:rsidRDefault="00A24C03" w:rsidP="00A10E8A">
            <w:pPr>
              <w:jc w:val="center"/>
            </w:pPr>
            <w:r w:rsidRPr="00B93010">
              <w:t>3432</w:t>
            </w:r>
          </w:p>
        </w:tc>
      </w:tr>
      <w:tr w:rsidR="00A24C03" w:rsidRPr="00B93010" w:rsidTr="00A10E8A">
        <w:tc>
          <w:tcPr>
            <w:tcW w:w="2568" w:type="pct"/>
          </w:tcPr>
          <w:p w:rsidR="00A24C03" w:rsidRPr="00B93010" w:rsidRDefault="00A24C03" w:rsidP="00A10E8A">
            <w:r w:rsidRPr="00B93010">
              <w:t>3 разряд работ в соответствии с Единым т</w:t>
            </w:r>
            <w:r w:rsidRPr="00B93010">
              <w:t>а</w:t>
            </w:r>
            <w:r w:rsidRPr="00B93010">
              <w:t>рифно-квалификационным справочником р</w:t>
            </w:r>
            <w:r w:rsidRPr="00B93010">
              <w:t>а</w:t>
            </w:r>
            <w:r w:rsidRPr="00B93010">
              <w:t>бот и профессий рабочих</w:t>
            </w:r>
          </w:p>
          <w:p w:rsidR="00A24C03" w:rsidRPr="00B93010" w:rsidRDefault="00A24C03" w:rsidP="00A10E8A">
            <w:pPr>
              <w:rPr>
                <w:sz w:val="16"/>
                <w:szCs w:val="16"/>
              </w:rPr>
            </w:pPr>
          </w:p>
        </w:tc>
        <w:tc>
          <w:tcPr>
            <w:tcW w:w="952" w:type="pct"/>
          </w:tcPr>
          <w:p w:rsidR="00A24C03" w:rsidRPr="00B93010" w:rsidRDefault="00A24C03" w:rsidP="00A10E8A">
            <w:pPr>
              <w:jc w:val="center"/>
            </w:pPr>
          </w:p>
        </w:tc>
        <w:tc>
          <w:tcPr>
            <w:tcW w:w="618" w:type="pct"/>
          </w:tcPr>
          <w:p w:rsidR="00A24C03" w:rsidRPr="00B93010" w:rsidRDefault="00A24C03" w:rsidP="00A10E8A">
            <w:pPr>
              <w:jc w:val="center"/>
            </w:pPr>
            <w:r w:rsidRPr="00B93010">
              <w:t>1,274</w:t>
            </w:r>
          </w:p>
        </w:tc>
        <w:tc>
          <w:tcPr>
            <w:tcW w:w="862" w:type="pct"/>
          </w:tcPr>
          <w:p w:rsidR="00A24C03" w:rsidRPr="00B93010" w:rsidRDefault="00A24C03" w:rsidP="00A10E8A">
            <w:pPr>
              <w:jc w:val="center"/>
            </w:pPr>
            <w:r w:rsidRPr="00B93010">
              <w:t>3613</w:t>
            </w:r>
          </w:p>
        </w:tc>
      </w:tr>
      <w:tr w:rsidR="00A24C03" w:rsidRPr="00B93010" w:rsidTr="00A10E8A">
        <w:tc>
          <w:tcPr>
            <w:tcW w:w="5000" w:type="pct"/>
            <w:gridSpan w:val="4"/>
          </w:tcPr>
          <w:p w:rsidR="00A24C03" w:rsidRPr="00B93010" w:rsidRDefault="00A24C03" w:rsidP="00A10E8A">
            <w:pPr>
              <w:jc w:val="center"/>
            </w:pPr>
            <w:r w:rsidRPr="00B93010">
              <w:t>Профессиональная квалификационная группа второго уровня</w:t>
            </w:r>
          </w:p>
        </w:tc>
      </w:tr>
      <w:tr w:rsidR="00A24C03" w:rsidRPr="00B93010" w:rsidTr="00A10E8A">
        <w:tc>
          <w:tcPr>
            <w:tcW w:w="2568" w:type="pct"/>
          </w:tcPr>
          <w:p w:rsidR="00A24C03" w:rsidRPr="00B93010" w:rsidRDefault="00A24C03" w:rsidP="00A10E8A"/>
        </w:tc>
        <w:tc>
          <w:tcPr>
            <w:tcW w:w="952" w:type="pct"/>
          </w:tcPr>
          <w:p w:rsidR="00A24C03" w:rsidRPr="00B93010" w:rsidRDefault="00A24C03" w:rsidP="00A10E8A">
            <w:pPr>
              <w:jc w:val="center"/>
            </w:pPr>
            <w:r w:rsidRPr="00B93010">
              <w:t>3118</w:t>
            </w:r>
          </w:p>
        </w:tc>
        <w:tc>
          <w:tcPr>
            <w:tcW w:w="618" w:type="pct"/>
          </w:tcPr>
          <w:p w:rsidR="00A24C03" w:rsidRPr="00B93010" w:rsidRDefault="00A24C03" w:rsidP="00A10E8A"/>
        </w:tc>
        <w:tc>
          <w:tcPr>
            <w:tcW w:w="862" w:type="pct"/>
          </w:tcPr>
          <w:p w:rsidR="00A24C03" w:rsidRPr="00B93010" w:rsidRDefault="00A24C03" w:rsidP="00A10E8A"/>
        </w:tc>
      </w:tr>
      <w:tr w:rsidR="00A24C03" w:rsidRPr="00B93010" w:rsidTr="00A10E8A">
        <w:tc>
          <w:tcPr>
            <w:tcW w:w="2568" w:type="pct"/>
          </w:tcPr>
          <w:p w:rsidR="00A24C03" w:rsidRPr="00B93010" w:rsidRDefault="00A24C03" w:rsidP="00A10E8A">
            <w:r w:rsidRPr="00B93010">
              <w:t>4 разряд работ в соответствии с Единым т</w:t>
            </w:r>
            <w:r w:rsidRPr="00B93010">
              <w:t>а</w:t>
            </w:r>
            <w:r w:rsidRPr="00B93010">
              <w:t>рифно-квалификационным справочником р</w:t>
            </w:r>
            <w:r w:rsidRPr="00B93010">
              <w:t>а</w:t>
            </w:r>
            <w:r w:rsidRPr="00B93010">
              <w:t>бот и профессий рабочих</w:t>
            </w:r>
          </w:p>
          <w:p w:rsidR="00A24C03" w:rsidRPr="00B93010" w:rsidRDefault="00A24C03" w:rsidP="00A10E8A">
            <w:pPr>
              <w:rPr>
                <w:sz w:val="16"/>
                <w:szCs w:val="16"/>
              </w:rPr>
            </w:pPr>
          </w:p>
        </w:tc>
        <w:tc>
          <w:tcPr>
            <w:tcW w:w="952" w:type="pct"/>
          </w:tcPr>
          <w:p w:rsidR="00A24C03" w:rsidRPr="00B93010" w:rsidRDefault="00A24C03" w:rsidP="00A10E8A">
            <w:pPr>
              <w:jc w:val="center"/>
            </w:pPr>
          </w:p>
        </w:tc>
        <w:tc>
          <w:tcPr>
            <w:tcW w:w="618" w:type="pct"/>
          </w:tcPr>
          <w:p w:rsidR="00A24C03" w:rsidRPr="00B93010" w:rsidRDefault="00A24C03" w:rsidP="00A10E8A">
            <w:pPr>
              <w:jc w:val="center"/>
            </w:pPr>
            <w:r w:rsidRPr="00B93010">
              <w:t>1,215</w:t>
            </w:r>
          </w:p>
        </w:tc>
        <w:tc>
          <w:tcPr>
            <w:tcW w:w="862" w:type="pct"/>
          </w:tcPr>
          <w:p w:rsidR="00A24C03" w:rsidRPr="00B93010" w:rsidRDefault="00A24C03" w:rsidP="00A10E8A">
            <w:pPr>
              <w:jc w:val="center"/>
            </w:pPr>
            <w:r w:rsidRPr="00B93010">
              <w:t>3788</w:t>
            </w:r>
          </w:p>
        </w:tc>
      </w:tr>
      <w:tr w:rsidR="00A24C03" w:rsidRPr="00B93010" w:rsidTr="00A10E8A">
        <w:tc>
          <w:tcPr>
            <w:tcW w:w="2568" w:type="pct"/>
          </w:tcPr>
          <w:p w:rsidR="00A24C03" w:rsidRPr="00B93010" w:rsidRDefault="00A24C03" w:rsidP="00A10E8A">
            <w:r w:rsidRPr="00B93010">
              <w:t>5 разряд работ в соответствии с Единым т</w:t>
            </w:r>
            <w:r w:rsidRPr="00B93010">
              <w:t>а</w:t>
            </w:r>
            <w:r w:rsidRPr="00B93010">
              <w:t>рифно-квалификационным справочником р</w:t>
            </w:r>
            <w:r w:rsidRPr="00B93010">
              <w:t>а</w:t>
            </w:r>
            <w:r w:rsidRPr="00B93010">
              <w:t>бот и профессий рабочих</w:t>
            </w:r>
          </w:p>
          <w:p w:rsidR="00A24C03" w:rsidRPr="00B93010" w:rsidRDefault="00A24C03" w:rsidP="00A10E8A">
            <w:pPr>
              <w:rPr>
                <w:sz w:val="16"/>
                <w:szCs w:val="16"/>
              </w:rPr>
            </w:pPr>
          </w:p>
        </w:tc>
        <w:tc>
          <w:tcPr>
            <w:tcW w:w="952" w:type="pct"/>
          </w:tcPr>
          <w:p w:rsidR="00A24C03" w:rsidRPr="00B93010" w:rsidRDefault="00A24C03" w:rsidP="00A10E8A"/>
        </w:tc>
        <w:tc>
          <w:tcPr>
            <w:tcW w:w="618" w:type="pct"/>
          </w:tcPr>
          <w:p w:rsidR="00A24C03" w:rsidRPr="00B93010" w:rsidRDefault="00A24C03" w:rsidP="00A10E8A">
            <w:pPr>
              <w:jc w:val="center"/>
            </w:pPr>
            <w:r w:rsidRPr="00B93010">
              <w:t>1,346</w:t>
            </w:r>
          </w:p>
        </w:tc>
        <w:tc>
          <w:tcPr>
            <w:tcW w:w="862" w:type="pct"/>
          </w:tcPr>
          <w:p w:rsidR="00A24C03" w:rsidRPr="00B93010" w:rsidRDefault="00A24C03" w:rsidP="00A10E8A">
            <w:pPr>
              <w:jc w:val="center"/>
            </w:pPr>
            <w:r w:rsidRPr="00B93010">
              <w:t>4197</w:t>
            </w:r>
          </w:p>
        </w:tc>
      </w:tr>
      <w:tr w:rsidR="00A24C03" w:rsidRPr="00875355" w:rsidTr="00A10E8A">
        <w:tc>
          <w:tcPr>
            <w:tcW w:w="2568" w:type="pct"/>
          </w:tcPr>
          <w:p w:rsidR="00A24C03" w:rsidRDefault="00A24C03" w:rsidP="00A10E8A">
            <w:r w:rsidRPr="00812B3F">
              <w:t>6 разряд работ в соответствии с Единым т</w:t>
            </w:r>
            <w:r w:rsidRPr="00812B3F">
              <w:t>а</w:t>
            </w:r>
            <w:r w:rsidRPr="00812B3F">
              <w:t>рифно-квалификационным справочником р</w:t>
            </w:r>
            <w:r w:rsidRPr="00812B3F">
              <w:t>а</w:t>
            </w:r>
            <w:r w:rsidRPr="00812B3F">
              <w:t>бот и профессий рабочих</w:t>
            </w:r>
          </w:p>
          <w:p w:rsidR="00A24C03" w:rsidRPr="00636414" w:rsidRDefault="00A24C03" w:rsidP="00A10E8A">
            <w:pPr>
              <w:rPr>
                <w:sz w:val="16"/>
                <w:szCs w:val="16"/>
              </w:rPr>
            </w:pPr>
          </w:p>
        </w:tc>
        <w:tc>
          <w:tcPr>
            <w:tcW w:w="952" w:type="pct"/>
          </w:tcPr>
          <w:p w:rsidR="00A24C03" w:rsidRPr="00875355" w:rsidRDefault="00A24C03" w:rsidP="00A10E8A"/>
        </w:tc>
        <w:tc>
          <w:tcPr>
            <w:tcW w:w="618" w:type="pct"/>
          </w:tcPr>
          <w:p w:rsidR="00A24C03" w:rsidRPr="00FB5A2B" w:rsidRDefault="00A24C03" w:rsidP="00A10E8A">
            <w:pPr>
              <w:jc w:val="center"/>
            </w:pPr>
            <w:r w:rsidRPr="00FB5A2B">
              <w:t>1,</w:t>
            </w:r>
            <w:r>
              <w:t>493</w:t>
            </w:r>
          </w:p>
        </w:tc>
        <w:tc>
          <w:tcPr>
            <w:tcW w:w="862" w:type="pct"/>
          </w:tcPr>
          <w:p w:rsidR="00A24C03" w:rsidRPr="00FA58EF" w:rsidRDefault="00A24C03" w:rsidP="00A10E8A">
            <w:pPr>
              <w:jc w:val="center"/>
            </w:pPr>
            <w:r w:rsidRPr="00FA58EF">
              <w:t>4655</w:t>
            </w:r>
          </w:p>
        </w:tc>
      </w:tr>
      <w:tr w:rsidR="00A24C03" w:rsidRPr="00875355" w:rsidTr="00A10E8A">
        <w:tc>
          <w:tcPr>
            <w:tcW w:w="2568" w:type="pct"/>
          </w:tcPr>
          <w:p w:rsidR="00A24C03" w:rsidRDefault="00A24C03" w:rsidP="00A10E8A">
            <w:r w:rsidRPr="00812B3F">
              <w:t>7 разряд работ в соответствии с Единым т</w:t>
            </w:r>
            <w:r w:rsidRPr="00812B3F">
              <w:t>а</w:t>
            </w:r>
            <w:r w:rsidRPr="00812B3F">
              <w:t>рифно-квалификационным справочником р</w:t>
            </w:r>
            <w:r w:rsidRPr="00812B3F">
              <w:t>а</w:t>
            </w:r>
            <w:r w:rsidRPr="00812B3F">
              <w:t>бот и профессий рабочих</w:t>
            </w:r>
          </w:p>
          <w:p w:rsidR="00A24C03" w:rsidRPr="00636414" w:rsidRDefault="00A24C03" w:rsidP="00A10E8A">
            <w:pPr>
              <w:rPr>
                <w:sz w:val="16"/>
                <w:szCs w:val="16"/>
              </w:rPr>
            </w:pPr>
          </w:p>
        </w:tc>
        <w:tc>
          <w:tcPr>
            <w:tcW w:w="952" w:type="pct"/>
          </w:tcPr>
          <w:p w:rsidR="00A24C03" w:rsidRPr="00875355" w:rsidRDefault="00A24C03" w:rsidP="00A10E8A"/>
        </w:tc>
        <w:tc>
          <w:tcPr>
            <w:tcW w:w="618" w:type="pct"/>
          </w:tcPr>
          <w:p w:rsidR="00A24C03" w:rsidRPr="00FB5A2B" w:rsidRDefault="00A24C03" w:rsidP="00A10E8A">
            <w:pPr>
              <w:jc w:val="center"/>
            </w:pPr>
            <w:r w:rsidRPr="00FB5A2B">
              <w:t>1,</w:t>
            </w:r>
            <w:r>
              <w:t>643</w:t>
            </w:r>
          </w:p>
        </w:tc>
        <w:tc>
          <w:tcPr>
            <w:tcW w:w="862" w:type="pct"/>
          </w:tcPr>
          <w:p w:rsidR="00A24C03" w:rsidRPr="00FA58EF" w:rsidRDefault="00A24C03" w:rsidP="00A10E8A">
            <w:pPr>
              <w:jc w:val="center"/>
            </w:pPr>
            <w:r w:rsidRPr="00FA58EF">
              <w:t>5123</w:t>
            </w:r>
          </w:p>
        </w:tc>
      </w:tr>
      <w:tr w:rsidR="00A24C03" w:rsidRPr="00875355" w:rsidTr="00A10E8A">
        <w:tc>
          <w:tcPr>
            <w:tcW w:w="2568" w:type="pct"/>
          </w:tcPr>
          <w:p w:rsidR="00A24C03" w:rsidRDefault="00A24C03" w:rsidP="00A10E8A">
            <w:r w:rsidRPr="00812B3F">
              <w:t>8 разряд работ в соответствии с Единым т</w:t>
            </w:r>
            <w:r w:rsidRPr="00812B3F">
              <w:t>а</w:t>
            </w:r>
            <w:r w:rsidRPr="00812B3F">
              <w:t>рифно-квалификационным справочником р</w:t>
            </w:r>
            <w:r w:rsidRPr="00812B3F">
              <w:t>а</w:t>
            </w:r>
            <w:r w:rsidRPr="00812B3F">
              <w:t>бот и профессий рабочих</w:t>
            </w:r>
          </w:p>
          <w:p w:rsidR="00A24C03" w:rsidRPr="00636414" w:rsidRDefault="00A24C03" w:rsidP="00A10E8A">
            <w:pPr>
              <w:rPr>
                <w:sz w:val="16"/>
                <w:szCs w:val="16"/>
              </w:rPr>
            </w:pPr>
          </w:p>
        </w:tc>
        <w:tc>
          <w:tcPr>
            <w:tcW w:w="952" w:type="pct"/>
          </w:tcPr>
          <w:p w:rsidR="00A24C03" w:rsidRPr="00875355" w:rsidRDefault="00A24C03" w:rsidP="00A10E8A"/>
        </w:tc>
        <w:tc>
          <w:tcPr>
            <w:tcW w:w="618" w:type="pct"/>
          </w:tcPr>
          <w:p w:rsidR="00A24C03" w:rsidRPr="00FB5A2B" w:rsidRDefault="00A24C03" w:rsidP="00A10E8A">
            <w:pPr>
              <w:jc w:val="center"/>
            </w:pPr>
            <w:r w:rsidRPr="00FB5A2B">
              <w:t>1,</w:t>
            </w:r>
            <w:r>
              <w:t>810</w:t>
            </w:r>
          </w:p>
        </w:tc>
        <w:tc>
          <w:tcPr>
            <w:tcW w:w="862" w:type="pct"/>
          </w:tcPr>
          <w:p w:rsidR="00A24C03" w:rsidRPr="00FA58EF" w:rsidRDefault="00A24C03" w:rsidP="00A10E8A">
            <w:pPr>
              <w:jc w:val="center"/>
            </w:pPr>
            <w:r w:rsidRPr="00FA58EF">
              <w:t>5644</w:t>
            </w:r>
          </w:p>
        </w:tc>
      </w:tr>
    </w:tbl>
    <w:p w:rsidR="00A24C03" w:rsidRPr="00875355" w:rsidRDefault="00A24C03" w:rsidP="00A24C03">
      <w:pPr>
        <w:ind w:left="4820" w:firstLine="283"/>
        <w:outlineLvl w:val="0"/>
      </w:pPr>
      <w:r w:rsidRPr="00875355">
        <w:rPr>
          <w:sz w:val="28"/>
          <w:szCs w:val="28"/>
        </w:rPr>
        <w:br w:type="page"/>
      </w:r>
      <w:r w:rsidRPr="00875355">
        <w:lastRenderedPageBreak/>
        <w:t>Приложение № 4</w:t>
      </w:r>
    </w:p>
    <w:p w:rsidR="00A24C03" w:rsidRPr="00875355" w:rsidRDefault="00A24C03" w:rsidP="00A24C03">
      <w:pPr>
        <w:ind w:left="4820"/>
        <w:jc w:val="both"/>
      </w:pPr>
      <w:r w:rsidRPr="00875355">
        <w:t>к Положени</w:t>
      </w:r>
      <w:r>
        <w:t>ю об оплате труда работников МБ</w:t>
      </w:r>
      <w:r w:rsidRPr="00875355">
        <w:t>УДО «ДХШ «Спектр» г.Юрги»</w:t>
      </w:r>
    </w:p>
    <w:p w:rsidR="00A24C03" w:rsidRDefault="00A24C03" w:rsidP="00A24C03">
      <w:pPr>
        <w:ind w:firstLine="4962"/>
        <w:outlineLvl w:val="0"/>
      </w:pPr>
    </w:p>
    <w:p w:rsidR="00A24C03" w:rsidRDefault="00A24C03" w:rsidP="00A24C03">
      <w:pPr>
        <w:ind w:firstLine="4962"/>
        <w:outlineLvl w:val="0"/>
      </w:pPr>
    </w:p>
    <w:p w:rsidR="00A24C03" w:rsidRPr="00B93010" w:rsidRDefault="00A24C03" w:rsidP="00A24C03">
      <w:pPr>
        <w:jc w:val="center"/>
        <w:rPr>
          <w:lang w:eastAsia="ko-KR"/>
        </w:rPr>
      </w:pPr>
      <w:r w:rsidRPr="00B93010">
        <w:rPr>
          <w:lang w:eastAsia="ko-KR"/>
        </w:rPr>
        <w:t xml:space="preserve">Показатели  и порядок </w:t>
      </w:r>
    </w:p>
    <w:p w:rsidR="00A24C03" w:rsidRPr="00B93010" w:rsidRDefault="00A24C03" w:rsidP="00A24C03">
      <w:pPr>
        <w:jc w:val="center"/>
        <w:rPr>
          <w:lang w:eastAsia="ko-KR"/>
        </w:rPr>
      </w:pPr>
      <w:r w:rsidRPr="00B93010">
        <w:rPr>
          <w:lang w:eastAsia="ko-KR"/>
        </w:rPr>
        <w:t xml:space="preserve">отнесения организаций дополнительного образования в области искусств, </w:t>
      </w:r>
    </w:p>
    <w:p w:rsidR="00B93010" w:rsidRDefault="00A24C03" w:rsidP="00A24C03">
      <w:pPr>
        <w:jc w:val="center"/>
      </w:pPr>
      <w:r w:rsidRPr="00B93010">
        <w:rPr>
          <w:lang w:eastAsia="ko-KR"/>
        </w:rPr>
        <w:t xml:space="preserve">созданных в форме учреждений, </w:t>
      </w:r>
      <w:r w:rsidRPr="00B93010">
        <w:t xml:space="preserve">подведомственных Управлению культуры и кино </w:t>
      </w:r>
    </w:p>
    <w:p w:rsidR="00A24C03" w:rsidRPr="00B93010" w:rsidRDefault="00A24C03" w:rsidP="00A24C03">
      <w:pPr>
        <w:jc w:val="center"/>
        <w:rPr>
          <w:lang w:eastAsia="ko-KR"/>
        </w:rPr>
      </w:pPr>
      <w:r w:rsidRPr="00B93010">
        <w:t>Администрации города Юрги</w:t>
      </w:r>
      <w:r w:rsidRPr="00B93010">
        <w:rPr>
          <w:lang w:eastAsia="ko-KR"/>
        </w:rPr>
        <w:t>, к группам по оплате труда</w:t>
      </w:r>
    </w:p>
    <w:p w:rsidR="00A24C03" w:rsidRDefault="00A24C03" w:rsidP="00A24C03">
      <w:pPr>
        <w:rPr>
          <w:lang w:eastAsia="ko-KR"/>
        </w:rPr>
      </w:pPr>
    </w:p>
    <w:p w:rsidR="00A24C03" w:rsidRDefault="00A24C03" w:rsidP="00A24C03">
      <w:pPr>
        <w:ind w:firstLine="284"/>
        <w:jc w:val="both"/>
        <w:rPr>
          <w:lang w:eastAsia="ko-KR"/>
        </w:rPr>
      </w:pPr>
      <w:r w:rsidRPr="00875355">
        <w:rPr>
          <w:lang w:eastAsia="ko-KR"/>
        </w:rPr>
        <w:t>1. Показатели деятельности организаций дополнительного образования в области и</w:t>
      </w:r>
      <w:r w:rsidRPr="00875355">
        <w:rPr>
          <w:lang w:eastAsia="ko-KR"/>
        </w:rPr>
        <w:t>с</w:t>
      </w:r>
      <w:r w:rsidRPr="00875355">
        <w:rPr>
          <w:lang w:eastAsia="ko-KR"/>
        </w:rPr>
        <w:t xml:space="preserve">кусств </w:t>
      </w:r>
    </w:p>
    <w:p w:rsidR="00A24C03" w:rsidRPr="006D7E7C" w:rsidRDefault="00A24C03" w:rsidP="00A24C03">
      <w:pPr>
        <w:ind w:firstLine="426"/>
        <w:jc w:val="both"/>
        <w:rPr>
          <w:sz w:val="6"/>
          <w:szCs w:val="6"/>
          <w:lang w:eastAsia="ko-K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40"/>
        <w:gridCol w:w="3417"/>
        <w:gridCol w:w="1455"/>
      </w:tblGrid>
      <w:tr w:rsidR="00A24C03" w:rsidRPr="00E33557" w:rsidTr="00A10E8A">
        <w:trPr>
          <w:jc w:val="center"/>
        </w:trPr>
        <w:tc>
          <w:tcPr>
            <w:tcW w:w="2492" w:type="pct"/>
            <w:tcBorders>
              <w:top w:val="single" w:sz="4" w:space="0" w:color="auto"/>
              <w:left w:val="single" w:sz="4" w:space="0" w:color="auto"/>
              <w:bottom w:val="single" w:sz="4" w:space="0" w:color="auto"/>
              <w:right w:val="single" w:sz="4" w:space="0" w:color="auto"/>
            </w:tcBorders>
            <w:vAlign w:val="center"/>
          </w:tcPr>
          <w:p w:rsidR="00A24C03" w:rsidRPr="00E33557" w:rsidRDefault="00A24C03" w:rsidP="00A10E8A">
            <w:pPr>
              <w:pStyle w:val="ConsNonformat"/>
              <w:widowControl/>
              <w:jc w:val="center"/>
              <w:rPr>
                <w:rFonts w:ascii="Times New Roman" w:hAnsi="Times New Roman"/>
                <w:sz w:val="21"/>
                <w:szCs w:val="21"/>
              </w:rPr>
            </w:pPr>
            <w:r w:rsidRPr="00E33557">
              <w:rPr>
                <w:rFonts w:ascii="Times New Roman" w:hAnsi="Times New Roman"/>
                <w:sz w:val="21"/>
                <w:szCs w:val="21"/>
              </w:rPr>
              <w:t>Показатели</w:t>
            </w:r>
          </w:p>
        </w:tc>
        <w:tc>
          <w:tcPr>
            <w:tcW w:w="1759" w:type="pct"/>
            <w:tcBorders>
              <w:top w:val="single" w:sz="4" w:space="0" w:color="auto"/>
              <w:left w:val="single" w:sz="4" w:space="0" w:color="auto"/>
              <w:bottom w:val="single" w:sz="4" w:space="0" w:color="auto"/>
              <w:right w:val="single" w:sz="4" w:space="0" w:color="auto"/>
            </w:tcBorders>
            <w:vAlign w:val="center"/>
          </w:tcPr>
          <w:p w:rsidR="00A24C03" w:rsidRPr="00E33557" w:rsidRDefault="00A24C03" w:rsidP="00A10E8A">
            <w:pPr>
              <w:pStyle w:val="ConsNonformat"/>
              <w:widowControl/>
              <w:jc w:val="center"/>
              <w:rPr>
                <w:rFonts w:ascii="Times New Roman" w:hAnsi="Times New Roman"/>
                <w:sz w:val="21"/>
                <w:szCs w:val="21"/>
              </w:rPr>
            </w:pPr>
            <w:r w:rsidRPr="00E33557">
              <w:rPr>
                <w:rFonts w:ascii="Times New Roman" w:hAnsi="Times New Roman"/>
                <w:sz w:val="21"/>
                <w:szCs w:val="21"/>
              </w:rPr>
              <w:t>Условия</w:t>
            </w:r>
          </w:p>
        </w:tc>
        <w:tc>
          <w:tcPr>
            <w:tcW w:w="749" w:type="pct"/>
            <w:tcBorders>
              <w:top w:val="single" w:sz="4" w:space="0" w:color="auto"/>
              <w:left w:val="single" w:sz="4" w:space="0" w:color="auto"/>
              <w:bottom w:val="single" w:sz="4" w:space="0" w:color="auto"/>
              <w:right w:val="single" w:sz="4" w:space="0" w:color="auto"/>
            </w:tcBorders>
            <w:vAlign w:val="center"/>
          </w:tcPr>
          <w:p w:rsidR="00A24C03" w:rsidRPr="00E33557" w:rsidRDefault="00A24C03" w:rsidP="00A10E8A">
            <w:pPr>
              <w:pStyle w:val="ConsNonformat"/>
              <w:widowControl/>
              <w:jc w:val="center"/>
              <w:rPr>
                <w:rFonts w:ascii="Times New Roman" w:hAnsi="Times New Roman"/>
                <w:sz w:val="21"/>
                <w:szCs w:val="21"/>
              </w:rPr>
            </w:pPr>
            <w:r w:rsidRPr="00E33557">
              <w:rPr>
                <w:rFonts w:ascii="Times New Roman" w:hAnsi="Times New Roman"/>
                <w:sz w:val="21"/>
                <w:szCs w:val="21"/>
              </w:rPr>
              <w:t>Количество баллов</w:t>
            </w:r>
          </w:p>
        </w:tc>
      </w:tr>
      <w:tr w:rsidR="00A24C03" w:rsidRPr="00636414" w:rsidTr="00A10E8A">
        <w:trPr>
          <w:tblHeader/>
          <w:jc w:val="center"/>
        </w:trPr>
        <w:tc>
          <w:tcPr>
            <w:tcW w:w="2492" w:type="pct"/>
            <w:tcBorders>
              <w:top w:val="single" w:sz="4" w:space="0" w:color="auto"/>
              <w:left w:val="single" w:sz="4" w:space="0" w:color="auto"/>
              <w:bottom w:val="single" w:sz="4" w:space="0" w:color="auto"/>
              <w:right w:val="single" w:sz="4" w:space="0" w:color="auto"/>
            </w:tcBorders>
          </w:tcPr>
          <w:p w:rsidR="00A24C03" w:rsidRPr="00636414" w:rsidRDefault="00A24C03" w:rsidP="00A10E8A">
            <w:pPr>
              <w:pStyle w:val="ConsNonformat"/>
              <w:widowControl/>
              <w:jc w:val="center"/>
              <w:rPr>
                <w:rFonts w:ascii="Times New Roman" w:hAnsi="Times New Roman"/>
                <w:sz w:val="16"/>
                <w:szCs w:val="16"/>
              </w:rPr>
            </w:pPr>
            <w:r w:rsidRPr="00636414">
              <w:rPr>
                <w:rFonts w:ascii="Times New Roman" w:hAnsi="Times New Roman"/>
                <w:sz w:val="16"/>
                <w:szCs w:val="16"/>
              </w:rPr>
              <w:t>1</w:t>
            </w:r>
          </w:p>
        </w:tc>
        <w:tc>
          <w:tcPr>
            <w:tcW w:w="1759" w:type="pct"/>
            <w:tcBorders>
              <w:top w:val="single" w:sz="4" w:space="0" w:color="auto"/>
              <w:left w:val="single" w:sz="4" w:space="0" w:color="auto"/>
              <w:bottom w:val="single" w:sz="4" w:space="0" w:color="auto"/>
              <w:right w:val="single" w:sz="4" w:space="0" w:color="auto"/>
            </w:tcBorders>
          </w:tcPr>
          <w:p w:rsidR="00A24C03" w:rsidRPr="00636414" w:rsidRDefault="00A24C03" w:rsidP="00A10E8A">
            <w:pPr>
              <w:pStyle w:val="ConsNonformat"/>
              <w:widowControl/>
              <w:jc w:val="center"/>
              <w:rPr>
                <w:rFonts w:ascii="Times New Roman" w:hAnsi="Times New Roman"/>
                <w:sz w:val="16"/>
                <w:szCs w:val="16"/>
              </w:rPr>
            </w:pPr>
            <w:r w:rsidRPr="00636414">
              <w:rPr>
                <w:rFonts w:ascii="Times New Roman" w:hAnsi="Times New Roman"/>
                <w:sz w:val="16"/>
                <w:szCs w:val="16"/>
              </w:rPr>
              <w:t>2</w:t>
            </w:r>
          </w:p>
        </w:tc>
        <w:tc>
          <w:tcPr>
            <w:tcW w:w="749" w:type="pct"/>
            <w:tcBorders>
              <w:top w:val="single" w:sz="4" w:space="0" w:color="auto"/>
              <w:left w:val="single" w:sz="4" w:space="0" w:color="auto"/>
              <w:bottom w:val="single" w:sz="4" w:space="0" w:color="auto"/>
              <w:right w:val="single" w:sz="4" w:space="0" w:color="auto"/>
            </w:tcBorders>
          </w:tcPr>
          <w:p w:rsidR="00A24C03" w:rsidRPr="00636414" w:rsidRDefault="00A24C03" w:rsidP="00A10E8A">
            <w:pPr>
              <w:pStyle w:val="ConsNonformat"/>
              <w:widowControl/>
              <w:jc w:val="center"/>
              <w:rPr>
                <w:rFonts w:ascii="Times New Roman" w:hAnsi="Times New Roman"/>
                <w:sz w:val="16"/>
                <w:szCs w:val="16"/>
              </w:rPr>
            </w:pPr>
            <w:r w:rsidRPr="00636414">
              <w:rPr>
                <w:rFonts w:ascii="Times New Roman" w:hAnsi="Times New Roman"/>
                <w:sz w:val="16"/>
                <w:szCs w:val="16"/>
              </w:rPr>
              <w:t>3</w:t>
            </w:r>
          </w:p>
        </w:tc>
      </w:tr>
      <w:tr w:rsidR="00A24C03" w:rsidRPr="00875355" w:rsidTr="00A10E8A">
        <w:trPr>
          <w:trHeight w:val="243"/>
          <w:jc w:val="center"/>
        </w:trPr>
        <w:tc>
          <w:tcPr>
            <w:tcW w:w="2492" w:type="pct"/>
            <w:tcBorders>
              <w:top w:val="single" w:sz="4" w:space="0" w:color="auto"/>
              <w:left w:val="single" w:sz="4" w:space="0" w:color="auto"/>
              <w:bottom w:val="single" w:sz="4" w:space="0" w:color="auto"/>
              <w:right w:val="single" w:sz="4" w:space="0" w:color="auto"/>
            </w:tcBorders>
          </w:tcPr>
          <w:p w:rsidR="00A24C03" w:rsidRPr="00875355" w:rsidRDefault="00A24C03" w:rsidP="00A24C03">
            <w:pPr>
              <w:pStyle w:val="ConsNonformat"/>
              <w:widowControl/>
              <w:numPr>
                <w:ilvl w:val="0"/>
                <w:numId w:val="29"/>
              </w:numPr>
              <w:ind w:left="0" w:firstLine="0"/>
              <w:jc w:val="both"/>
              <w:rPr>
                <w:rFonts w:ascii="Times New Roman" w:hAnsi="Times New Roman"/>
                <w:sz w:val="24"/>
                <w:szCs w:val="24"/>
              </w:rPr>
            </w:pPr>
            <w:r w:rsidRPr="00875355">
              <w:rPr>
                <w:rFonts w:ascii="Times New Roman" w:hAnsi="Times New Roman"/>
                <w:sz w:val="24"/>
                <w:szCs w:val="24"/>
              </w:rPr>
              <w:t>Количество обучающихся</w:t>
            </w:r>
          </w:p>
        </w:tc>
        <w:tc>
          <w:tcPr>
            <w:tcW w:w="1759" w:type="pct"/>
            <w:tcBorders>
              <w:top w:val="single" w:sz="4" w:space="0" w:color="auto"/>
              <w:left w:val="single" w:sz="4" w:space="0" w:color="auto"/>
              <w:bottom w:val="single" w:sz="4" w:space="0" w:color="auto"/>
              <w:right w:val="single" w:sz="4" w:space="0" w:color="auto"/>
            </w:tcBorders>
          </w:tcPr>
          <w:p w:rsidR="00A24C03" w:rsidRPr="00B93010" w:rsidRDefault="00A24C03" w:rsidP="00A10E8A">
            <w:pPr>
              <w:pStyle w:val="ConsNonformat"/>
              <w:widowControl/>
              <w:rPr>
                <w:rFonts w:ascii="Times New Roman" w:hAnsi="Times New Roman"/>
                <w:sz w:val="24"/>
                <w:szCs w:val="24"/>
              </w:rPr>
            </w:pPr>
            <w:r w:rsidRPr="00875355">
              <w:rPr>
                <w:rFonts w:ascii="Times New Roman" w:hAnsi="Times New Roman"/>
                <w:sz w:val="24"/>
                <w:szCs w:val="24"/>
              </w:rPr>
              <w:t>Из расчета за каждого об</w:t>
            </w:r>
            <w:r w:rsidRPr="00875355">
              <w:rPr>
                <w:rFonts w:ascii="Times New Roman" w:hAnsi="Times New Roman"/>
                <w:sz w:val="24"/>
                <w:szCs w:val="24"/>
              </w:rPr>
              <w:t>у</w:t>
            </w:r>
            <w:r w:rsidRPr="00875355">
              <w:rPr>
                <w:rFonts w:ascii="Times New Roman" w:hAnsi="Times New Roman"/>
                <w:sz w:val="24"/>
                <w:szCs w:val="24"/>
              </w:rPr>
              <w:t>чающегося</w:t>
            </w:r>
          </w:p>
        </w:tc>
        <w:tc>
          <w:tcPr>
            <w:tcW w:w="749" w:type="pct"/>
            <w:tcBorders>
              <w:top w:val="single" w:sz="4" w:space="0" w:color="auto"/>
              <w:left w:val="single" w:sz="4" w:space="0" w:color="auto"/>
              <w:bottom w:val="single" w:sz="4" w:space="0" w:color="auto"/>
              <w:right w:val="single" w:sz="4" w:space="0" w:color="auto"/>
            </w:tcBorders>
          </w:tcPr>
          <w:p w:rsidR="00A24C03" w:rsidRPr="00875355" w:rsidRDefault="00A24C03" w:rsidP="00A10E8A">
            <w:pPr>
              <w:pStyle w:val="ConsNonformat"/>
              <w:widowControl/>
              <w:jc w:val="center"/>
              <w:rPr>
                <w:rFonts w:ascii="Times New Roman" w:hAnsi="Times New Roman"/>
                <w:sz w:val="24"/>
                <w:szCs w:val="24"/>
              </w:rPr>
            </w:pPr>
            <w:r w:rsidRPr="00875355">
              <w:rPr>
                <w:rFonts w:ascii="Times New Roman" w:hAnsi="Times New Roman"/>
                <w:sz w:val="24"/>
                <w:szCs w:val="24"/>
              </w:rPr>
              <w:t>0,5</w:t>
            </w:r>
          </w:p>
        </w:tc>
      </w:tr>
      <w:tr w:rsidR="00A24C03" w:rsidRPr="00875355" w:rsidTr="00A10E8A">
        <w:trPr>
          <w:jc w:val="center"/>
        </w:trPr>
        <w:tc>
          <w:tcPr>
            <w:tcW w:w="2492" w:type="pct"/>
            <w:tcBorders>
              <w:top w:val="single" w:sz="4" w:space="0" w:color="auto"/>
              <w:left w:val="single" w:sz="4" w:space="0" w:color="auto"/>
              <w:bottom w:val="single" w:sz="4" w:space="0" w:color="auto"/>
              <w:right w:val="single" w:sz="4" w:space="0" w:color="auto"/>
            </w:tcBorders>
          </w:tcPr>
          <w:p w:rsidR="00A24C03" w:rsidRPr="00875355" w:rsidRDefault="00A24C03" w:rsidP="00A24C03">
            <w:pPr>
              <w:pStyle w:val="ConsNonformat"/>
              <w:widowControl/>
              <w:numPr>
                <w:ilvl w:val="0"/>
                <w:numId w:val="29"/>
              </w:numPr>
              <w:ind w:left="0" w:firstLine="0"/>
              <w:jc w:val="both"/>
              <w:rPr>
                <w:rFonts w:ascii="Times New Roman" w:hAnsi="Times New Roman"/>
                <w:sz w:val="24"/>
                <w:szCs w:val="24"/>
              </w:rPr>
            </w:pPr>
            <w:r w:rsidRPr="00875355">
              <w:rPr>
                <w:rFonts w:ascii="Times New Roman" w:hAnsi="Times New Roman"/>
                <w:sz w:val="24"/>
                <w:szCs w:val="24"/>
              </w:rPr>
              <w:t>Количество обучающихся в организац</w:t>
            </w:r>
            <w:r w:rsidRPr="00875355">
              <w:rPr>
                <w:rFonts w:ascii="Times New Roman" w:hAnsi="Times New Roman"/>
                <w:sz w:val="24"/>
                <w:szCs w:val="24"/>
              </w:rPr>
              <w:t>и</w:t>
            </w:r>
            <w:r w:rsidRPr="00875355">
              <w:rPr>
                <w:rFonts w:ascii="Times New Roman" w:hAnsi="Times New Roman"/>
                <w:sz w:val="24"/>
                <w:szCs w:val="24"/>
              </w:rPr>
              <w:t>ях дополнительного образования:</w:t>
            </w:r>
          </w:p>
          <w:p w:rsidR="00A24C03" w:rsidRPr="00875355" w:rsidRDefault="00A24C03" w:rsidP="00A10E8A">
            <w:pPr>
              <w:pStyle w:val="ConsNonformat"/>
              <w:widowControl/>
              <w:jc w:val="both"/>
              <w:rPr>
                <w:rFonts w:ascii="Times New Roman" w:hAnsi="Times New Roman"/>
                <w:sz w:val="24"/>
                <w:szCs w:val="24"/>
              </w:rPr>
            </w:pPr>
            <w:r>
              <w:rPr>
                <w:rFonts w:ascii="Times New Roman" w:hAnsi="Times New Roman"/>
                <w:sz w:val="24"/>
                <w:szCs w:val="24"/>
              </w:rPr>
              <w:t xml:space="preserve">- </w:t>
            </w:r>
            <w:r w:rsidRPr="00875355">
              <w:rPr>
                <w:rFonts w:ascii="Times New Roman" w:hAnsi="Times New Roman"/>
                <w:sz w:val="24"/>
                <w:szCs w:val="24"/>
              </w:rPr>
              <w:t>в многопрофильных</w:t>
            </w:r>
          </w:p>
          <w:p w:rsidR="00A24C03" w:rsidRPr="00B93010" w:rsidRDefault="00A24C03" w:rsidP="00A10E8A">
            <w:pPr>
              <w:pStyle w:val="ConsNonformat"/>
              <w:widowControl/>
              <w:jc w:val="both"/>
              <w:rPr>
                <w:rFonts w:ascii="Times New Roman" w:hAnsi="Times New Roman"/>
                <w:sz w:val="24"/>
                <w:szCs w:val="24"/>
              </w:rPr>
            </w:pPr>
            <w:r>
              <w:rPr>
                <w:rFonts w:ascii="Times New Roman" w:hAnsi="Times New Roman"/>
                <w:sz w:val="24"/>
                <w:szCs w:val="24"/>
              </w:rPr>
              <w:t xml:space="preserve">- </w:t>
            </w:r>
            <w:r w:rsidRPr="00875355">
              <w:rPr>
                <w:rFonts w:ascii="Times New Roman" w:hAnsi="Times New Roman"/>
                <w:sz w:val="24"/>
                <w:szCs w:val="24"/>
              </w:rPr>
              <w:t>в однопрофильных</w:t>
            </w:r>
          </w:p>
        </w:tc>
        <w:tc>
          <w:tcPr>
            <w:tcW w:w="1759" w:type="pct"/>
            <w:tcBorders>
              <w:top w:val="single" w:sz="4" w:space="0" w:color="auto"/>
              <w:left w:val="single" w:sz="4" w:space="0" w:color="auto"/>
              <w:bottom w:val="single" w:sz="4" w:space="0" w:color="auto"/>
              <w:right w:val="single" w:sz="4" w:space="0" w:color="auto"/>
            </w:tcBorders>
          </w:tcPr>
          <w:p w:rsidR="00A24C03" w:rsidRPr="00875355" w:rsidRDefault="00A24C03" w:rsidP="00A10E8A">
            <w:pPr>
              <w:pStyle w:val="ConsNonformat"/>
              <w:widowControl/>
              <w:rPr>
                <w:rFonts w:ascii="Times New Roman" w:hAnsi="Times New Roman"/>
                <w:sz w:val="24"/>
                <w:szCs w:val="24"/>
              </w:rPr>
            </w:pPr>
            <w:r w:rsidRPr="00875355">
              <w:rPr>
                <w:rFonts w:ascii="Times New Roman" w:hAnsi="Times New Roman"/>
                <w:sz w:val="24"/>
                <w:szCs w:val="24"/>
              </w:rPr>
              <w:t>За каждого обучающегося</w:t>
            </w:r>
          </w:p>
        </w:tc>
        <w:tc>
          <w:tcPr>
            <w:tcW w:w="749" w:type="pct"/>
            <w:tcBorders>
              <w:top w:val="single" w:sz="4" w:space="0" w:color="auto"/>
              <w:left w:val="single" w:sz="4" w:space="0" w:color="auto"/>
              <w:bottom w:val="single" w:sz="4" w:space="0" w:color="auto"/>
              <w:right w:val="single" w:sz="4" w:space="0" w:color="auto"/>
            </w:tcBorders>
          </w:tcPr>
          <w:p w:rsidR="00A24C03" w:rsidRPr="00875355" w:rsidRDefault="00A24C03" w:rsidP="00A10E8A">
            <w:pPr>
              <w:pStyle w:val="ConsNonformat"/>
              <w:widowControl/>
              <w:jc w:val="center"/>
              <w:rPr>
                <w:rFonts w:ascii="Times New Roman" w:hAnsi="Times New Roman"/>
                <w:sz w:val="24"/>
                <w:szCs w:val="24"/>
              </w:rPr>
            </w:pPr>
          </w:p>
          <w:p w:rsidR="00A24C03" w:rsidRPr="00875355" w:rsidRDefault="00A24C03" w:rsidP="00A10E8A">
            <w:pPr>
              <w:pStyle w:val="ConsNonformat"/>
              <w:widowControl/>
              <w:jc w:val="center"/>
              <w:rPr>
                <w:rFonts w:ascii="Times New Roman" w:hAnsi="Times New Roman"/>
                <w:sz w:val="24"/>
                <w:szCs w:val="24"/>
              </w:rPr>
            </w:pPr>
          </w:p>
          <w:p w:rsidR="00A24C03" w:rsidRPr="00875355" w:rsidRDefault="00A24C03" w:rsidP="00A10E8A">
            <w:pPr>
              <w:pStyle w:val="ConsNonformat"/>
              <w:widowControl/>
              <w:jc w:val="center"/>
              <w:rPr>
                <w:rFonts w:ascii="Times New Roman" w:hAnsi="Times New Roman"/>
                <w:sz w:val="24"/>
                <w:szCs w:val="24"/>
              </w:rPr>
            </w:pPr>
            <w:r w:rsidRPr="00875355">
              <w:rPr>
                <w:rFonts w:ascii="Times New Roman" w:hAnsi="Times New Roman"/>
                <w:sz w:val="24"/>
                <w:szCs w:val="24"/>
              </w:rPr>
              <w:t>0,3</w:t>
            </w:r>
          </w:p>
          <w:p w:rsidR="00A24C03" w:rsidRPr="00875355" w:rsidRDefault="00A24C03" w:rsidP="00A10E8A">
            <w:pPr>
              <w:pStyle w:val="ConsNonformat"/>
              <w:widowControl/>
              <w:jc w:val="center"/>
              <w:rPr>
                <w:rFonts w:ascii="Times New Roman" w:hAnsi="Times New Roman"/>
                <w:sz w:val="24"/>
                <w:szCs w:val="24"/>
              </w:rPr>
            </w:pPr>
            <w:r w:rsidRPr="00875355">
              <w:rPr>
                <w:rFonts w:ascii="Times New Roman" w:hAnsi="Times New Roman"/>
                <w:sz w:val="24"/>
                <w:szCs w:val="24"/>
              </w:rPr>
              <w:t>0,5</w:t>
            </w:r>
          </w:p>
        </w:tc>
      </w:tr>
      <w:tr w:rsidR="00A24C03" w:rsidRPr="00875355" w:rsidTr="00A10E8A">
        <w:trPr>
          <w:jc w:val="center"/>
        </w:trPr>
        <w:tc>
          <w:tcPr>
            <w:tcW w:w="2492" w:type="pct"/>
            <w:tcBorders>
              <w:top w:val="single" w:sz="4" w:space="0" w:color="auto"/>
              <w:left w:val="single" w:sz="4" w:space="0" w:color="auto"/>
              <w:bottom w:val="single" w:sz="4" w:space="0" w:color="auto"/>
              <w:right w:val="single" w:sz="4" w:space="0" w:color="auto"/>
            </w:tcBorders>
          </w:tcPr>
          <w:p w:rsidR="00A24C03" w:rsidRPr="00B93010" w:rsidRDefault="00A24C03" w:rsidP="00A10E8A">
            <w:pPr>
              <w:pStyle w:val="ConsNonformat"/>
              <w:widowControl/>
              <w:numPr>
                <w:ilvl w:val="0"/>
                <w:numId w:val="29"/>
              </w:numPr>
              <w:ind w:left="0" w:firstLine="0"/>
              <w:jc w:val="both"/>
              <w:rPr>
                <w:rFonts w:ascii="Times New Roman" w:hAnsi="Times New Roman"/>
                <w:sz w:val="24"/>
                <w:szCs w:val="24"/>
              </w:rPr>
            </w:pPr>
            <w:r w:rsidRPr="00875355">
              <w:rPr>
                <w:rFonts w:ascii="Times New Roman" w:hAnsi="Times New Roman"/>
                <w:sz w:val="24"/>
                <w:szCs w:val="24"/>
              </w:rPr>
              <w:t>Превышение плановой (проектной) н</w:t>
            </w:r>
            <w:r w:rsidRPr="00875355">
              <w:rPr>
                <w:rFonts w:ascii="Times New Roman" w:hAnsi="Times New Roman"/>
                <w:sz w:val="24"/>
                <w:szCs w:val="24"/>
              </w:rPr>
              <w:t>а</w:t>
            </w:r>
            <w:r w:rsidRPr="00875355">
              <w:rPr>
                <w:rFonts w:ascii="Times New Roman" w:hAnsi="Times New Roman"/>
                <w:sz w:val="24"/>
                <w:szCs w:val="24"/>
              </w:rPr>
              <w:t>полняемости (по классам (группам) или по количеству студентов) в профессиональных образовательных организациях</w:t>
            </w:r>
          </w:p>
        </w:tc>
        <w:tc>
          <w:tcPr>
            <w:tcW w:w="1759" w:type="pct"/>
            <w:tcBorders>
              <w:top w:val="single" w:sz="4" w:space="0" w:color="auto"/>
              <w:left w:val="single" w:sz="4" w:space="0" w:color="auto"/>
              <w:bottom w:val="single" w:sz="4" w:space="0" w:color="auto"/>
              <w:right w:val="single" w:sz="4" w:space="0" w:color="auto"/>
            </w:tcBorders>
          </w:tcPr>
          <w:p w:rsidR="00A24C03" w:rsidRPr="00875355" w:rsidRDefault="00A24C03" w:rsidP="00A10E8A">
            <w:pPr>
              <w:pStyle w:val="ConsNonformat"/>
              <w:widowControl/>
              <w:rPr>
                <w:rFonts w:ascii="Times New Roman" w:hAnsi="Times New Roman"/>
                <w:sz w:val="24"/>
                <w:szCs w:val="24"/>
              </w:rPr>
            </w:pPr>
            <w:r w:rsidRPr="00875355">
              <w:rPr>
                <w:rFonts w:ascii="Times New Roman" w:hAnsi="Times New Roman"/>
                <w:sz w:val="24"/>
                <w:szCs w:val="24"/>
              </w:rPr>
              <w:t>За каждые 50 человек или к</w:t>
            </w:r>
            <w:r w:rsidRPr="00875355">
              <w:rPr>
                <w:rFonts w:ascii="Times New Roman" w:hAnsi="Times New Roman"/>
                <w:sz w:val="24"/>
                <w:szCs w:val="24"/>
              </w:rPr>
              <w:t>а</w:t>
            </w:r>
            <w:r w:rsidRPr="00875355">
              <w:rPr>
                <w:rFonts w:ascii="Times New Roman" w:hAnsi="Times New Roman"/>
                <w:sz w:val="24"/>
                <w:szCs w:val="24"/>
              </w:rPr>
              <w:t>ждые 2 класса (группы)</w:t>
            </w:r>
          </w:p>
        </w:tc>
        <w:tc>
          <w:tcPr>
            <w:tcW w:w="749" w:type="pct"/>
            <w:tcBorders>
              <w:top w:val="single" w:sz="4" w:space="0" w:color="auto"/>
              <w:left w:val="single" w:sz="4" w:space="0" w:color="auto"/>
              <w:bottom w:val="single" w:sz="4" w:space="0" w:color="auto"/>
              <w:right w:val="single" w:sz="4" w:space="0" w:color="auto"/>
            </w:tcBorders>
          </w:tcPr>
          <w:p w:rsidR="00A24C03" w:rsidRPr="00875355" w:rsidRDefault="00A24C03" w:rsidP="00A10E8A">
            <w:pPr>
              <w:pStyle w:val="ConsNonformat"/>
              <w:widowControl/>
              <w:jc w:val="center"/>
              <w:rPr>
                <w:rFonts w:ascii="Times New Roman" w:hAnsi="Times New Roman"/>
                <w:sz w:val="24"/>
                <w:szCs w:val="24"/>
              </w:rPr>
            </w:pPr>
            <w:r w:rsidRPr="00875355">
              <w:rPr>
                <w:rFonts w:ascii="Times New Roman" w:hAnsi="Times New Roman"/>
                <w:sz w:val="24"/>
                <w:szCs w:val="24"/>
              </w:rPr>
              <w:t>15</w:t>
            </w:r>
          </w:p>
        </w:tc>
      </w:tr>
      <w:tr w:rsidR="00A24C03" w:rsidRPr="00875355" w:rsidTr="00A10E8A">
        <w:trPr>
          <w:jc w:val="center"/>
        </w:trPr>
        <w:tc>
          <w:tcPr>
            <w:tcW w:w="2492" w:type="pct"/>
            <w:tcBorders>
              <w:top w:val="single" w:sz="4" w:space="0" w:color="auto"/>
              <w:left w:val="single" w:sz="4" w:space="0" w:color="auto"/>
              <w:bottom w:val="single" w:sz="4" w:space="0" w:color="auto"/>
              <w:right w:val="single" w:sz="4" w:space="0" w:color="auto"/>
            </w:tcBorders>
          </w:tcPr>
          <w:p w:rsidR="00A24C03" w:rsidRPr="00875355" w:rsidRDefault="00A24C03" w:rsidP="00A24C03">
            <w:pPr>
              <w:pStyle w:val="ConsNonformat"/>
              <w:widowControl/>
              <w:numPr>
                <w:ilvl w:val="0"/>
                <w:numId w:val="29"/>
              </w:numPr>
              <w:ind w:left="0" w:firstLine="0"/>
              <w:jc w:val="both"/>
              <w:rPr>
                <w:rFonts w:ascii="Times New Roman" w:hAnsi="Times New Roman"/>
                <w:sz w:val="24"/>
                <w:szCs w:val="24"/>
              </w:rPr>
            </w:pPr>
            <w:r w:rsidRPr="00875355">
              <w:rPr>
                <w:rFonts w:ascii="Times New Roman" w:hAnsi="Times New Roman"/>
                <w:sz w:val="24"/>
                <w:szCs w:val="24"/>
              </w:rPr>
              <w:t>Количество работников в образовател</w:t>
            </w:r>
            <w:r w:rsidRPr="00875355">
              <w:rPr>
                <w:rFonts w:ascii="Times New Roman" w:hAnsi="Times New Roman"/>
                <w:sz w:val="24"/>
                <w:szCs w:val="24"/>
              </w:rPr>
              <w:t>ь</w:t>
            </w:r>
            <w:r w:rsidRPr="00875355">
              <w:rPr>
                <w:rFonts w:ascii="Times New Roman" w:hAnsi="Times New Roman"/>
                <w:sz w:val="24"/>
                <w:szCs w:val="24"/>
              </w:rPr>
              <w:t>ной организации</w:t>
            </w:r>
          </w:p>
        </w:tc>
        <w:tc>
          <w:tcPr>
            <w:tcW w:w="1759" w:type="pct"/>
            <w:tcBorders>
              <w:top w:val="single" w:sz="4" w:space="0" w:color="auto"/>
              <w:left w:val="single" w:sz="4" w:space="0" w:color="auto"/>
              <w:bottom w:val="single" w:sz="4" w:space="0" w:color="auto"/>
              <w:right w:val="single" w:sz="4" w:space="0" w:color="auto"/>
            </w:tcBorders>
          </w:tcPr>
          <w:p w:rsidR="00A24C03" w:rsidRPr="00875355" w:rsidRDefault="00A24C03" w:rsidP="00A10E8A">
            <w:pPr>
              <w:pStyle w:val="ConsNonformat"/>
              <w:widowControl/>
              <w:rPr>
                <w:rFonts w:ascii="Times New Roman" w:hAnsi="Times New Roman"/>
                <w:sz w:val="24"/>
                <w:szCs w:val="24"/>
              </w:rPr>
            </w:pPr>
            <w:r w:rsidRPr="00875355">
              <w:rPr>
                <w:rFonts w:ascii="Times New Roman" w:hAnsi="Times New Roman"/>
                <w:sz w:val="24"/>
                <w:szCs w:val="24"/>
              </w:rPr>
              <w:t>За каждого работника</w:t>
            </w:r>
          </w:p>
          <w:p w:rsidR="00A24C03" w:rsidRPr="00875355" w:rsidRDefault="00A24C03" w:rsidP="00A10E8A">
            <w:pPr>
              <w:pStyle w:val="ConsNonformat"/>
              <w:widowControl/>
              <w:rPr>
                <w:rFonts w:ascii="Times New Roman" w:hAnsi="Times New Roman"/>
                <w:sz w:val="24"/>
                <w:szCs w:val="24"/>
              </w:rPr>
            </w:pPr>
            <w:r w:rsidRPr="00875355">
              <w:rPr>
                <w:rFonts w:ascii="Times New Roman" w:hAnsi="Times New Roman"/>
                <w:sz w:val="24"/>
                <w:szCs w:val="24"/>
              </w:rPr>
              <w:t>Дополнительно за каждого р</w:t>
            </w:r>
            <w:r w:rsidRPr="00875355">
              <w:rPr>
                <w:rFonts w:ascii="Times New Roman" w:hAnsi="Times New Roman"/>
                <w:sz w:val="24"/>
                <w:szCs w:val="24"/>
              </w:rPr>
              <w:t>а</w:t>
            </w:r>
            <w:r w:rsidRPr="00875355">
              <w:rPr>
                <w:rFonts w:ascii="Times New Roman" w:hAnsi="Times New Roman"/>
                <w:sz w:val="24"/>
                <w:szCs w:val="24"/>
              </w:rPr>
              <w:t>ботника, имеющего:</w:t>
            </w:r>
          </w:p>
          <w:p w:rsidR="00A24C03" w:rsidRPr="00875355" w:rsidRDefault="00A24C03" w:rsidP="00A10E8A">
            <w:pPr>
              <w:pStyle w:val="ConsNonformat"/>
              <w:widowControl/>
              <w:rPr>
                <w:rFonts w:ascii="Times New Roman" w:hAnsi="Times New Roman"/>
                <w:sz w:val="24"/>
                <w:szCs w:val="24"/>
              </w:rPr>
            </w:pPr>
            <w:r>
              <w:rPr>
                <w:rFonts w:ascii="Times New Roman" w:hAnsi="Times New Roman"/>
                <w:sz w:val="24"/>
                <w:szCs w:val="24"/>
              </w:rPr>
              <w:t xml:space="preserve">- </w:t>
            </w:r>
            <w:r w:rsidRPr="00875355">
              <w:rPr>
                <w:rFonts w:ascii="Times New Roman" w:hAnsi="Times New Roman"/>
                <w:sz w:val="24"/>
                <w:szCs w:val="24"/>
              </w:rPr>
              <w:t>первую квалификационную категорию,</w:t>
            </w:r>
          </w:p>
          <w:p w:rsidR="00A24C03" w:rsidRPr="00875355" w:rsidRDefault="00A24C03" w:rsidP="00A10E8A">
            <w:pPr>
              <w:pStyle w:val="ConsNonformat"/>
              <w:widowControl/>
              <w:rPr>
                <w:rFonts w:ascii="Times New Roman" w:hAnsi="Times New Roman"/>
                <w:sz w:val="24"/>
                <w:szCs w:val="24"/>
              </w:rPr>
            </w:pPr>
            <w:r>
              <w:rPr>
                <w:rFonts w:ascii="Times New Roman" w:hAnsi="Times New Roman"/>
                <w:sz w:val="24"/>
                <w:szCs w:val="24"/>
              </w:rPr>
              <w:t xml:space="preserve">- </w:t>
            </w:r>
            <w:r w:rsidRPr="00875355">
              <w:rPr>
                <w:rFonts w:ascii="Times New Roman" w:hAnsi="Times New Roman"/>
                <w:sz w:val="24"/>
                <w:szCs w:val="24"/>
              </w:rPr>
              <w:t>высшую квалификационную категорию</w:t>
            </w:r>
          </w:p>
        </w:tc>
        <w:tc>
          <w:tcPr>
            <w:tcW w:w="749" w:type="pct"/>
            <w:tcBorders>
              <w:top w:val="single" w:sz="4" w:space="0" w:color="auto"/>
              <w:left w:val="single" w:sz="4" w:space="0" w:color="auto"/>
              <w:bottom w:val="single" w:sz="4" w:space="0" w:color="auto"/>
              <w:right w:val="single" w:sz="4" w:space="0" w:color="auto"/>
            </w:tcBorders>
          </w:tcPr>
          <w:p w:rsidR="00A24C03" w:rsidRPr="00875355" w:rsidRDefault="00A24C03" w:rsidP="00A10E8A">
            <w:pPr>
              <w:pStyle w:val="ConsNonformat"/>
              <w:widowControl/>
              <w:jc w:val="center"/>
              <w:rPr>
                <w:rFonts w:ascii="Times New Roman" w:hAnsi="Times New Roman"/>
                <w:sz w:val="24"/>
                <w:szCs w:val="24"/>
              </w:rPr>
            </w:pPr>
            <w:r w:rsidRPr="00875355">
              <w:rPr>
                <w:rFonts w:ascii="Times New Roman" w:hAnsi="Times New Roman"/>
                <w:sz w:val="24"/>
                <w:szCs w:val="24"/>
              </w:rPr>
              <w:t>1</w:t>
            </w:r>
          </w:p>
          <w:p w:rsidR="00A24C03" w:rsidRPr="00875355" w:rsidRDefault="00A24C03" w:rsidP="00A10E8A">
            <w:pPr>
              <w:pStyle w:val="ConsNonformat"/>
              <w:widowControl/>
              <w:jc w:val="center"/>
              <w:rPr>
                <w:rFonts w:ascii="Times New Roman" w:hAnsi="Times New Roman"/>
                <w:sz w:val="24"/>
                <w:szCs w:val="24"/>
              </w:rPr>
            </w:pPr>
          </w:p>
          <w:p w:rsidR="00A24C03" w:rsidRPr="00875355" w:rsidRDefault="00A24C03" w:rsidP="00A10E8A">
            <w:pPr>
              <w:pStyle w:val="ConsNonformat"/>
              <w:widowControl/>
              <w:jc w:val="center"/>
              <w:rPr>
                <w:rFonts w:ascii="Times New Roman" w:hAnsi="Times New Roman"/>
                <w:sz w:val="24"/>
                <w:szCs w:val="24"/>
              </w:rPr>
            </w:pPr>
          </w:p>
          <w:p w:rsidR="00A24C03" w:rsidRPr="00875355" w:rsidRDefault="00A24C03" w:rsidP="00A10E8A">
            <w:pPr>
              <w:pStyle w:val="ConsNonformat"/>
              <w:widowControl/>
              <w:jc w:val="center"/>
              <w:rPr>
                <w:rFonts w:ascii="Times New Roman" w:hAnsi="Times New Roman"/>
                <w:sz w:val="24"/>
                <w:szCs w:val="24"/>
              </w:rPr>
            </w:pPr>
            <w:r w:rsidRPr="00875355">
              <w:rPr>
                <w:rFonts w:ascii="Times New Roman" w:hAnsi="Times New Roman"/>
                <w:sz w:val="24"/>
                <w:szCs w:val="24"/>
              </w:rPr>
              <w:t>0,5</w:t>
            </w:r>
          </w:p>
          <w:p w:rsidR="00A24C03" w:rsidRPr="00875355" w:rsidRDefault="00A24C03" w:rsidP="00A10E8A">
            <w:pPr>
              <w:pStyle w:val="ConsNonformat"/>
              <w:widowControl/>
              <w:jc w:val="center"/>
              <w:rPr>
                <w:rFonts w:ascii="Times New Roman" w:hAnsi="Times New Roman"/>
                <w:sz w:val="24"/>
                <w:szCs w:val="24"/>
              </w:rPr>
            </w:pPr>
          </w:p>
          <w:p w:rsidR="00A24C03" w:rsidRPr="00875355" w:rsidRDefault="00A24C03" w:rsidP="00A10E8A">
            <w:pPr>
              <w:pStyle w:val="ConsNonformat"/>
              <w:widowControl/>
              <w:jc w:val="center"/>
              <w:rPr>
                <w:rFonts w:ascii="Times New Roman" w:hAnsi="Times New Roman"/>
                <w:sz w:val="24"/>
                <w:szCs w:val="24"/>
              </w:rPr>
            </w:pPr>
            <w:r w:rsidRPr="00875355">
              <w:rPr>
                <w:rFonts w:ascii="Times New Roman" w:hAnsi="Times New Roman"/>
                <w:sz w:val="24"/>
                <w:szCs w:val="24"/>
              </w:rPr>
              <w:t>1</w:t>
            </w:r>
          </w:p>
        </w:tc>
      </w:tr>
      <w:tr w:rsidR="00A24C03" w:rsidRPr="00875355" w:rsidTr="00A10E8A">
        <w:trPr>
          <w:jc w:val="center"/>
        </w:trPr>
        <w:tc>
          <w:tcPr>
            <w:tcW w:w="2492" w:type="pct"/>
            <w:tcBorders>
              <w:top w:val="single" w:sz="4" w:space="0" w:color="auto"/>
              <w:left w:val="single" w:sz="4" w:space="0" w:color="auto"/>
              <w:bottom w:val="single" w:sz="4" w:space="0" w:color="auto"/>
              <w:right w:val="single" w:sz="4" w:space="0" w:color="auto"/>
            </w:tcBorders>
          </w:tcPr>
          <w:p w:rsidR="00A24C03" w:rsidRPr="00B93010" w:rsidRDefault="00A24C03" w:rsidP="00A10E8A">
            <w:pPr>
              <w:pStyle w:val="ConsNonformat"/>
              <w:widowControl/>
              <w:numPr>
                <w:ilvl w:val="0"/>
                <w:numId w:val="29"/>
              </w:numPr>
              <w:ind w:left="0" w:firstLine="0"/>
              <w:jc w:val="both"/>
              <w:rPr>
                <w:rFonts w:ascii="Times New Roman" w:hAnsi="Times New Roman"/>
                <w:sz w:val="24"/>
                <w:szCs w:val="24"/>
              </w:rPr>
            </w:pPr>
            <w:r w:rsidRPr="00875355">
              <w:rPr>
                <w:rFonts w:ascii="Times New Roman" w:hAnsi="Times New Roman"/>
                <w:sz w:val="24"/>
                <w:szCs w:val="24"/>
              </w:rPr>
              <w:t>Наличие оборудованных и используемых компьютерных классов</w:t>
            </w:r>
          </w:p>
        </w:tc>
        <w:tc>
          <w:tcPr>
            <w:tcW w:w="1759" w:type="pct"/>
            <w:tcBorders>
              <w:top w:val="single" w:sz="4" w:space="0" w:color="auto"/>
              <w:left w:val="single" w:sz="4" w:space="0" w:color="auto"/>
              <w:bottom w:val="single" w:sz="4" w:space="0" w:color="auto"/>
              <w:right w:val="single" w:sz="4" w:space="0" w:color="auto"/>
            </w:tcBorders>
          </w:tcPr>
          <w:p w:rsidR="00A24C03" w:rsidRPr="00875355" w:rsidRDefault="00A24C03" w:rsidP="00A10E8A">
            <w:pPr>
              <w:pStyle w:val="ConsNonformat"/>
              <w:widowControl/>
              <w:rPr>
                <w:rFonts w:ascii="Times New Roman" w:hAnsi="Times New Roman"/>
                <w:sz w:val="24"/>
                <w:szCs w:val="24"/>
              </w:rPr>
            </w:pPr>
            <w:r w:rsidRPr="00875355">
              <w:rPr>
                <w:rFonts w:ascii="Times New Roman" w:hAnsi="Times New Roman"/>
                <w:sz w:val="24"/>
                <w:szCs w:val="24"/>
              </w:rPr>
              <w:t>За каждый класс</w:t>
            </w:r>
          </w:p>
        </w:tc>
        <w:tc>
          <w:tcPr>
            <w:tcW w:w="749" w:type="pct"/>
            <w:tcBorders>
              <w:top w:val="single" w:sz="4" w:space="0" w:color="auto"/>
              <w:left w:val="single" w:sz="4" w:space="0" w:color="auto"/>
              <w:bottom w:val="single" w:sz="4" w:space="0" w:color="auto"/>
              <w:right w:val="single" w:sz="4" w:space="0" w:color="auto"/>
            </w:tcBorders>
          </w:tcPr>
          <w:p w:rsidR="00A24C03" w:rsidRPr="00875355" w:rsidRDefault="00A24C03" w:rsidP="00A10E8A">
            <w:pPr>
              <w:pStyle w:val="ConsNonformat"/>
              <w:widowControl/>
              <w:jc w:val="center"/>
              <w:rPr>
                <w:rFonts w:ascii="Times New Roman" w:hAnsi="Times New Roman"/>
                <w:sz w:val="24"/>
                <w:szCs w:val="24"/>
              </w:rPr>
            </w:pPr>
            <w:r w:rsidRPr="00875355">
              <w:rPr>
                <w:rFonts w:ascii="Times New Roman" w:hAnsi="Times New Roman"/>
                <w:sz w:val="24"/>
                <w:szCs w:val="24"/>
              </w:rPr>
              <w:t>до 10</w:t>
            </w:r>
          </w:p>
        </w:tc>
      </w:tr>
      <w:tr w:rsidR="00A24C03" w:rsidRPr="00875355" w:rsidTr="00A10E8A">
        <w:trPr>
          <w:jc w:val="center"/>
        </w:trPr>
        <w:tc>
          <w:tcPr>
            <w:tcW w:w="2492" w:type="pct"/>
            <w:tcBorders>
              <w:top w:val="single" w:sz="4" w:space="0" w:color="auto"/>
              <w:left w:val="single" w:sz="4" w:space="0" w:color="auto"/>
              <w:bottom w:val="single" w:sz="4" w:space="0" w:color="auto"/>
              <w:right w:val="single" w:sz="4" w:space="0" w:color="auto"/>
            </w:tcBorders>
          </w:tcPr>
          <w:p w:rsidR="00A24C03" w:rsidRPr="00B93010" w:rsidRDefault="00A24C03" w:rsidP="00A10E8A">
            <w:pPr>
              <w:pStyle w:val="ConsNonformat"/>
              <w:widowControl/>
              <w:numPr>
                <w:ilvl w:val="0"/>
                <w:numId w:val="29"/>
              </w:numPr>
              <w:ind w:left="0" w:firstLine="0"/>
              <w:jc w:val="both"/>
              <w:rPr>
                <w:rFonts w:ascii="Times New Roman" w:hAnsi="Times New Roman"/>
                <w:sz w:val="24"/>
                <w:szCs w:val="24"/>
              </w:rPr>
            </w:pPr>
            <w:r w:rsidRPr="00875355">
              <w:rPr>
                <w:rFonts w:ascii="Times New Roman" w:hAnsi="Times New Roman"/>
                <w:sz w:val="24"/>
                <w:szCs w:val="24"/>
              </w:rPr>
              <w:t>Наличие автотранспортных средств</w:t>
            </w:r>
          </w:p>
        </w:tc>
        <w:tc>
          <w:tcPr>
            <w:tcW w:w="1759" w:type="pct"/>
            <w:tcBorders>
              <w:top w:val="single" w:sz="4" w:space="0" w:color="auto"/>
              <w:left w:val="single" w:sz="4" w:space="0" w:color="auto"/>
              <w:bottom w:val="single" w:sz="4" w:space="0" w:color="auto"/>
              <w:right w:val="single" w:sz="4" w:space="0" w:color="auto"/>
            </w:tcBorders>
          </w:tcPr>
          <w:p w:rsidR="00A24C03" w:rsidRPr="00875355" w:rsidRDefault="00A24C03" w:rsidP="00A10E8A">
            <w:pPr>
              <w:pStyle w:val="ConsNonformat"/>
              <w:widowControl/>
              <w:rPr>
                <w:rFonts w:ascii="Times New Roman" w:hAnsi="Times New Roman"/>
                <w:sz w:val="24"/>
                <w:szCs w:val="24"/>
              </w:rPr>
            </w:pPr>
            <w:r w:rsidRPr="00875355">
              <w:rPr>
                <w:rFonts w:ascii="Times New Roman" w:hAnsi="Times New Roman"/>
                <w:sz w:val="24"/>
                <w:szCs w:val="24"/>
              </w:rPr>
              <w:t>За каждую единицу</w:t>
            </w:r>
          </w:p>
        </w:tc>
        <w:tc>
          <w:tcPr>
            <w:tcW w:w="749" w:type="pct"/>
            <w:tcBorders>
              <w:top w:val="single" w:sz="4" w:space="0" w:color="auto"/>
              <w:left w:val="single" w:sz="4" w:space="0" w:color="auto"/>
              <w:bottom w:val="single" w:sz="4" w:space="0" w:color="auto"/>
              <w:right w:val="single" w:sz="4" w:space="0" w:color="auto"/>
            </w:tcBorders>
          </w:tcPr>
          <w:p w:rsidR="00A24C03" w:rsidRPr="00875355" w:rsidRDefault="00A24C03" w:rsidP="00A10E8A">
            <w:pPr>
              <w:pStyle w:val="ConsNonformat"/>
              <w:widowControl/>
              <w:jc w:val="center"/>
              <w:rPr>
                <w:rFonts w:ascii="Times New Roman" w:hAnsi="Times New Roman"/>
                <w:sz w:val="24"/>
                <w:szCs w:val="24"/>
              </w:rPr>
            </w:pPr>
            <w:r w:rsidRPr="00875355">
              <w:rPr>
                <w:rFonts w:ascii="Times New Roman" w:hAnsi="Times New Roman"/>
                <w:sz w:val="24"/>
                <w:szCs w:val="24"/>
              </w:rPr>
              <w:t>от 3 до 20</w:t>
            </w:r>
          </w:p>
        </w:tc>
      </w:tr>
      <w:tr w:rsidR="00A24C03" w:rsidRPr="00875355" w:rsidTr="00A10E8A">
        <w:trPr>
          <w:jc w:val="center"/>
        </w:trPr>
        <w:tc>
          <w:tcPr>
            <w:tcW w:w="2492" w:type="pct"/>
            <w:tcBorders>
              <w:top w:val="single" w:sz="4" w:space="0" w:color="auto"/>
              <w:left w:val="single" w:sz="4" w:space="0" w:color="auto"/>
              <w:bottom w:val="single" w:sz="4" w:space="0" w:color="auto"/>
              <w:right w:val="single" w:sz="4" w:space="0" w:color="auto"/>
            </w:tcBorders>
          </w:tcPr>
          <w:p w:rsidR="00A24C03" w:rsidRPr="00B93010" w:rsidRDefault="00A24C03" w:rsidP="00A10E8A">
            <w:pPr>
              <w:pStyle w:val="ConsNonformat"/>
              <w:widowControl/>
              <w:numPr>
                <w:ilvl w:val="0"/>
                <w:numId w:val="29"/>
              </w:numPr>
              <w:tabs>
                <w:tab w:val="clear" w:pos="360"/>
                <w:tab w:val="num" w:pos="426"/>
              </w:tabs>
              <w:ind w:left="0" w:firstLine="0"/>
              <w:jc w:val="both"/>
              <w:rPr>
                <w:rFonts w:ascii="Times New Roman" w:hAnsi="Times New Roman"/>
                <w:sz w:val="24"/>
                <w:szCs w:val="24"/>
              </w:rPr>
            </w:pPr>
            <w:r>
              <w:rPr>
                <w:rFonts w:ascii="Times New Roman" w:hAnsi="Times New Roman"/>
                <w:sz w:val="24"/>
                <w:szCs w:val="24"/>
              </w:rPr>
              <w:t xml:space="preserve">Наличие обучающихся, посещающих бесплатные </w:t>
            </w:r>
            <w:r w:rsidRPr="00875355">
              <w:rPr>
                <w:rFonts w:ascii="Times New Roman" w:hAnsi="Times New Roman"/>
                <w:sz w:val="24"/>
                <w:szCs w:val="24"/>
              </w:rPr>
              <w:t>секции, кружки, студии, орган</w:t>
            </w:r>
            <w:r w:rsidRPr="00875355">
              <w:rPr>
                <w:rFonts w:ascii="Times New Roman" w:hAnsi="Times New Roman"/>
                <w:sz w:val="24"/>
                <w:szCs w:val="24"/>
              </w:rPr>
              <w:t>и</w:t>
            </w:r>
            <w:r w:rsidRPr="00875355">
              <w:rPr>
                <w:rFonts w:ascii="Times New Roman" w:hAnsi="Times New Roman"/>
                <w:sz w:val="24"/>
                <w:szCs w:val="24"/>
              </w:rPr>
              <w:t>зованные образовательными организациями или на их базе</w:t>
            </w:r>
          </w:p>
        </w:tc>
        <w:tc>
          <w:tcPr>
            <w:tcW w:w="1759" w:type="pct"/>
            <w:tcBorders>
              <w:top w:val="single" w:sz="4" w:space="0" w:color="auto"/>
              <w:left w:val="single" w:sz="4" w:space="0" w:color="auto"/>
              <w:bottom w:val="single" w:sz="4" w:space="0" w:color="auto"/>
              <w:right w:val="single" w:sz="4" w:space="0" w:color="auto"/>
            </w:tcBorders>
          </w:tcPr>
          <w:p w:rsidR="00A24C03" w:rsidRPr="00875355" w:rsidRDefault="00A24C03" w:rsidP="00A10E8A">
            <w:pPr>
              <w:pStyle w:val="ConsNonformat"/>
              <w:widowControl/>
              <w:rPr>
                <w:rFonts w:ascii="Times New Roman" w:hAnsi="Times New Roman"/>
                <w:sz w:val="24"/>
                <w:szCs w:val="24"/>
              </w:rPr>
            </w:pPr>
            <w:r w:rsidRPr="00875355">
              <w:rPr>
                <w:rFonts w:ascii="Times New Roman" w:hAnsi="Times New Roman"/>
                <w:sz w:val="24"/>
                <w:szCs w:val="24"/>
              </w:rPr>
              <w:t>За каждого обучающегося</w:t>
            </w:r>
          </w:p>
        </w:tc>
        <w:tc>
          <w:tcPr>
            <w:tcW w:w="749" w:type="pct"/>
            <w:tcBorders>
              <w:top w:val="single" w:sz="4" w:space="0" w:color="auto"/>
              <w:left w:val="single" w:sz="4" w:space="0" w:color="auto"/>
              <w:bottom w:val="single" w:sz="4" w:space="0" w:color="auto"/>
              <w:right w:val="single" w:sz="4" w:space="0" w:color="auto"/>
            </w:tcBorders>
          </w:tcPr>
          <w:p w:rsidR="00A24C03" w:rsidRPr="00875355" w:rsidRDefault="00A24C03" w:rsidP="00A10E8A">
            <w:pPr>
              <w:pStyle w:val="ConsNonformat"/>
              <w:widowControl/>
              <w:jc w:val="center"/>
              <w:rPr>
                <w:rFonts w:ascii="Times New Roman" w:hAnsi="Times New Roman"/>
                <w:sz w:val="24"/>
                <w:szCs w:val="24"/>
              </w:rPr>
            </w:pPr>
            <w:r w:rsidRPr="00875355">
              <w:rPr>
                <w:rFonts w:ascii="Times New Roman" w:hAnsi="Times New Roman"/>
                <w:sz w:val="24"/>
                <w:szCs w:val="24"/>
              </w:rPr>
              <w:t>0,5</w:t>
            </w:r>
          </w:p>
        </w:tc>
      </w:tr>
      <w:tr w:rsidR="00A24C03" w:rsidRPr="00875355" w:rsidTr="00A10E8A">
        <w:trPr>
          <w:jc w:val="center"/>
        </w:trPr>
        <w:tc>
          <w:tcPr>
            <w:tcW w:w="2492" w:type="pct"/>
            <w:tcBorders>
              <w:top w:val="single" w:sz="4" w:space="0" w:color="auto"/>
              <w:left w:val="single" w:sz="4" w:space="0" w:color="auto"/>
              <w:bottom w:val="single" w:sz="4" w:space="0" w:color="auto"/>
              <w:right w:val="single" w:sz="4" w:space="0" w:color="auto"/>
            </w:tcBorders>
          </w:tcPr>
          <w:p w:rsidR="00A24C03" w:rsidRPr="00B93010" w:rsidRDefault="00A24C03" w:rsidP="00A10E8A">
            <w:pPr>
              <w:pStyle w:val="ConsNonformat"/>
              <w:widowControl/>
              <w:numPr>
                <w:ilvl w:val="0"/>
                <w:numId w:val="29"/>
              </w:numPr>
              <w:tabs>
                <w:tab w:val="clear" w:pos="360"/>
                <w:tab w:val="num" w:pos="426"/>
              </w:tabs>
              <w:ind w:left="0" w:firstLine="0"/>
              <w:jc w:val="both"/>
              <w:rPr>
                <w:rFonts w:ascii="Times New Roman" w:hAnsi="Times New Roman"/>
                <w:sz w:val="24"/>
                <w:szCs w:val="24"/>
              </w:rPr>
            </w:pPr>
            <w:r w:rsidRPr="00875355">
              <w:rPr>
                <w:rFonts w:ascii="Times New Roman" w:hAnsi="Times New Roman"/>
                <w:sz w:val="24"/>
                <w:szCs w:val="24"/>
              </w:rPr>
              <w:t>Наличие в образовательных организ</w:t>
            </w:r>
            <w:r w:rsidRPr="00875355">
              <w:rPr>
                <w:rFonts w:ascii="Times New Roman" w:hAnsi="Times New Roman"/>
                <w:sz w:val="24"/>
                <w:szCs w:val="24"/>
              </w:rPr>
              <w:t>а</w:t>
            </w:r>
            <w:r w:rsidRPr="00875355">
              <w:rPr>
                <w:rFonts w:ascii="Times New Roman" w:hAnsi="Times New Roman"/>
                <w:sz w:val="24"/>
                <w:szCs w:val="24"/>
              </w:rPr>
              <w:t>ц</w:t>
            </w:r>
            <w:r>
              <w:rPr>
                <w:rFonts w:ascii="Times New Roman" w:hAnsi="Times New Roman"/>
                <w:sz w:val="24"/>
                <w:szCs w:val="24"/>
              </w:rPr>
              <w:t>и</w:t>
            </w:r>
            <w:r w:rsidRPr="00875355">
              <w:rPr>
                <w:rFonts w:ascii="Times New Roman" w:hAnsi="Times New Roman"/>
                <w:sz w:val="24"/>
                <w:szCs w:val="24"/>
              </w:rPr>
              <w:t>ях</w:t>
            </w:r>
            <w:r>
              <w:rPr>
                <w:rFonts w:ascii="Times New Roman" w:hAnsi="Times New Roman"/>
                <w:sz w:val="24"/>
                <w:szCs w:val="24"/>
              </w:rPr>
              <w:t xml:space="preserve"> </w:t>
            </w:r>
            <w:r w:rsidRPr="00875355">
              <w:rPr>
                <w:rFonts w:ascii="Times New Roman" w:hAnsi="Times New Roman"/>
                <w:sz w:val="24"/>
                <w:szCs w:val="24"/>
              </w:rPr>
              <w:t>обучающихся со специальными п</w:t>
            </w:r>
            <w:r w:rsidRPr="00875355">
              <w:rPr>
                <w:rFonts w:ascii="Times New Roman" w:hAnsi="Times New Roman"/>
                <w:sz w:val="24"/>
                <w:szCs w:val="24"/>
              </w:rPr>
              <w:t>о</w:t>
            </w:r>
            <w:r w:rsidRPr="00875355">
              <w:rPr>
                <w:rFonts w:ascii="Times New Roman" w:hAnsi="Times New Roman"/>
                <w:sz w:val="24"/>
                <w:szCs w:val="24"/>
              </w:rPr>
              <w:t>требностями, охваченных квалифицирова</w:t>
            </w:r>
            <w:r w:rsidRPr="00875355">
              <w:rPr>
                <w:rFonts w:ascii="Times New Roman" w:hAnsi="Times New Roman"/>
                <w:sz w:val="24"/>
                <w:szCs w:val="24"/>
              </w:rPr>
              <w:t>н</w:t>
            </w:r>
            <w:r w:rsidRPr="00875355">
              <w:rPr>
                <w:rFonts w:ascii="Times New Roman" w:hAnsi="Times New Roman"/>
                <w:sz w:val="24"/>
                <w:szCs w:val="24"/>
              </w:rPr>
              <w:t>ной коррекцией физического развития</w:t>
            </w:r>
          </w:p>
        </w:tc>
        <w:tc>
          <w:tcPr>
            <w:tcW w:w="1759" w:type="pct"/>
            <w:tcBorders>
              <w:top w:val="single" w:sz="4" w:space="0" w:color="auto"/>
              <w:left w:val="single" w:sz="4" w:space="0" w:color="auto"/>
              <w:bottom w:val="single" w:sz="4" w:space="0" w:color="auto"/>
              <w:right w:val="single" w:sz="4" w:space="0" w:color="auto"/>
            </w:tcBorders>
          </w:tcPr>
          <w:p w:rsidR="00A24C03" w:rsidRPr="00875355" w:rsidRDefault="00A24C03" w:rsidP="00A10E8A">
            <w:pPr>
              <w:pStyle w:val="ConsNonformat"/>
              <w:widowControl/>
              <w:rPr>
                <w:rFonts w:ascii="Times New Roman" w:hAnsi="Times New Roman"/>
                <w:sz w:val="24"/>
                <w:szCs w:val="24"/>
              </w:rPr>
            </w:pPr>
            <w:r w:rsidRPr="00875355">
              <w:rPr>
                <w:rFonts w:ascii="Times New Roman" w:hAnsi="Times New Roman"/>
                <w:sz w:val="24"/>
                <w:szCs w:val="24"/>
              </w:rPr>
              <w:t>За каждого обучающегося (воспитанника)</w:t>
            </w:r>
          </w:p>
        </w:tc>
        <w:tc>
          <w:tcPr>
            <w:tcW w:w="749" w:type="pct"/>
            <w:tcBorders>
              <w:top w:val="single" w:sz="4" w:space="0" w:color="auto"/>
              <w:left w:val="single" w:sz="4" w:space="0" w:color="auto"/>
              <w:bottom w:val="single" w:sz="4" w:space="0" w:color="auto"/>
              <w:right w:val="single" w:sz="4" w:space="0" w:color="auto"/>
            </w:tcBorders>
          </w:tcPr>
          <w:p w:rsidR="00A24C03" w:rsidRPr="00875355" w:rsidRDefault="00A24C03" w:rsidP="00A10E8A">
            <w:pPr>
              <w:pStyle w:val="ConsNonformat"/>
              <w:widowControl/>
              <w:jc w:val="center"/>
              <w:rPr>
                <w:rFonts w:ascii="Times New Roman" w:hAnsi="Times New Roman"/>
                <w:sz w:val="24"/>
                <w:szCs w:val="24"/>
              </w:rPr>
            </w:pPr>
            <w:r w:rsidRPr="00875355">
              <w:rPr>
                <w:rFonts w:ascii="Times New Roman" w:hAnsi="Times New Roman"/>
                <w:sz w:val="24"/>
                <w:szCs w:val="24"/>
              </w:rPr>
              <w:t>1</w:t>
            </w:r>
          </w:p>
        </w:tc>
      </w:tr>
    </w:tbl>
    <w:p w:rsidR="00A24C03" w:rsidRDefault="00A24C03" w:rsidP="00A24C03">
      <w:pPr>
        <w:pStyle w:val="ConsNormal"/>
        <w:widowControl/>
        <w:ind w:firstLine="426"/>
        <w:jc w:val="both"/>
        <w:rPr>
          <w:rFonts w:ascii="Times New Roman" w:hAnsi="Times New Roman"/>
          <w:sz w:val="16"/>
          <w:szCs w:val="16"/>
        </w:rPr>
      </w:pPr>
    </w:p>
    <w:p w:rsidR="00A24C03" w:rsidRDefault="00A24C03" w:rsidP="00A24C03">
      <w:pPr>
        <w:ind w:firstLine="284"/>
        <w:jc w:val="both"/>
        <w:rPr>
          <w:lang w:eastAsia="ko-KR"/>
        </w:rPr>
      </w:pPr>
      <w:r w:rsidRPr="00875355">
        <w:rPr>
          <w:lang w:eastAsia="ko-KR"/>
        </w:rPr>
        <w:t>2. Отнесение организаций дополнительного образования в области искусств к группам по оплате труда</w:t>
      </w:r>
    </w:p>
    <w:p w:rsidR="00A24C03" w:rsidRPr="007F7514" w:rsidRDefault="00A24C03" w:rsidP="00A24C03">
      <w:pPr>
        <w:ind w:firstLine="426"/>
        <w:jc w:val="center"/>
        <w:rPr>
          <w:sz w:val="6"/>
          <w:szCs w:val="6"/>
          <w:lang w:eastAsia="ko-KR"/>
        </w:rPr>
      </w:pPr>
    </w:p>
    <w:tbl>
      <w:tblPr>
        <w:tblW w:w="5000" w:type="pct"/>
        <w:tblCellMar>
          <w:left w:w="70" w:type="dxa"/>
          <w:right w:w="70" w:type="dxa"/>
        </w:tblCellMar>
        <w:tblLook w:val="0000"/>
      </w:tblPr>
      <w:tblGrid>
        <w:gridCol w:w="3724"/>
        <w:gridCol w:w="1609"/>
        <w:gridCol w:w="1393"/>
        <w:gridCol w:w="1455"/>
        <w:gridCol w:w="1455"/>
      </w:tblGrid>
      <w:tr w:rsidR="00A24C03" w:rsidRPr="00E33557" w:rsidTr="00A10E8A">
        <w:trPr>
          <w:cantSplit/>
          <w:trHeight w:val="515"/>
        </w:trPr>
        <w:tc>
          <w:tcPr>
            <w:tcW w:w="1932" w:type="pct"/>
            <w:vMerge w:val="restart"/>
            <w:tcBorders>
              <w:top w:val="single" w:sz="6" w:space="0" w:color="auto"/>
              <w:left w:val="single" w:sz="6" w:space="0" w:color="auto"/>
              <w:bottom w:val="single" w:sz="6" w:space="0" w:color="auto"/>
              <w:right w:val="single" w:sz="6" w:space="0" w:color="auto"/>
            </w:tcBorders>
            <w:vAlign w:val="center"/>
          </w:tcPr>
          <w:p w:rsidR="00A24C03" w:rsidRPr="00E33557" w:rsidRDefault="00A24C03" w:rsidP="00A10E8A">
            <w:pPr>
              <w:pStyle w:val="ConsCell"/>
              <w:widowControl/>
              <w:jc w:val="center"/>
              <w:rPr>
                <w:rFonts w:ascii="Times New Roman" w:hAnsi="Times New Roman"/>
                <w:sz w:val="21"/>
                <w:szCs w:val="21"/>
              </w:rPr>
            </w:pPr>
            <w:r w:rsidRPr="00E33557">
              <w:rPr>
                <w:rFonts w:ascii="Times New Roman" w:hAnsi="Times New Roman"/>
                <w:sz w:val="21"/>
                <w:szCs w:val="21"/>
              </w:rPr>
              <w:t>Тип (вид) образовательной</w:t>
            </w:r>
            <w:r w:rsidRPr="00E33557">
              <w:rPr>
                <w:rFonts w:ascii="Times New Roman" w:hAnsi="Times New Roman"/>
                <w:sz w:val="21"/>
                <w:szCs w:val="21"/>
              </w:rPr>
              <w:br/>
              <w:t>организации</w:t>
            </w:r>
          </w:p>
        </w:tc>
        <w:tc>
          <w:tcPr>
            <w:tcW w:w="3068" w:type="pct"/>
            <w:gridSpan w:val="4"/>
            <w:tcBorders>
              <w:top w:val="single" w:sz="6" w:space="0" w:color="auto"/>
              <w:left w:val="single" w:sz="6" w:space="0" w:color="auto"/>
              <w:bottom w:val="single" w:sz="6" w:space="0" w:color="auto"/>
              <w:right w:val="single" w:sz="6" w:space="0" w:color="auto"/>
            </w:tcBorders>
            <w:vAlign w:val="center"/>
          </w:tcPr>
          <w:p w:rsidR="00A24C03" w:rsidRPr="00E33557" w:rsidRDefault="00A24C03" w:rsidP="00A10E8A">
            <w:pPr>
              <w:pStyle w:val="ConsCell"/>
              <w:widowControl/>
              <w:jc w:val="center"/>
              <w:rPr>
                <w:rFonts w:ascii="Times New Roman" w:hAnsi="Times New Roman"/>
                <w:sz w:val="21"/>
                <w:szCs w:val="21"/>
              </w:rPr>
            </w:pPr>
            <w:r w:rsidRPr="00E33557">
              <w:rPr>
                <w:rFonts w:ascii="Times New Roman" w:hAnsi="Times New Roman"/>
                <w:sz w:val="21"/>
                <w:szCs w:val="21"/>
              </w:rPr>
              <w:t>Группа, к которой учреждение относится</w:t>
            </w:r>
          </w:p>
          <w:p w:rsidR="00A24C03" w:rsidRPr="00E33557" w:rsidRDefault="00A24C03" w:rsidP="00A10E8A">
            <w:pPr>
              <w:pStyle w:val="ConsCell"/>
              <w:widowControl/>
              <w:jc w:val="center"/>
              <w:rPr>
                <w:rFonts w:ascii="Times New Roman" w:hAnsi="Times New Roman"/>
                <w:sz w:val="21"/>
                <w:szCs w:val="21"/>
              </w:rPr>
            </w:pPr>
            <w:r w:rsidRPr="00E33557">
              <w:rPr>
                <w:rFonts w:ascii="Times New Roman" w:hAnsi="Times New Roman"/>
                <w:sz w:val="21"/>
                <w:szCs w:val="21"/>
              </w:rPr>
              <w:t>по сумме баллов</w:t>
            </w:r>
          </w:p>
        </w:tc>
      </w:tr>
      <w:tr w:rsidR="00A24C03" w:rsidRPr="00875355" w:rsidTr="00A10E8A">
        <w:trPr>
          <w:cantSplit/>
          <w:trHeight w:val="88"/>
        </w:trPr>
        <w:tc>
          <w:tcPr>
            <w:tcW w:w="1932" w:type="pct"/>
            <w:vMerge/>
            <w:tcBorders>
              <w:top w:val="single" w:sz="6" w:space="0" w:color="auto"/>
              <w:left w:val="single" w:sz="6" w:space="0" w:color="auto"/>
              <w:bottom w:val="single" w:sz="6" w:space="0" w:color="auto"/>
              <w:right w:val="single" w:sz="6" w:space="0" w:color="auto"/>
            </w:tcBorders>
            <w:vAlign w:val="center"/>
          </w:tcPr>
          <w:p w:rsidR="00A24C03" w:rsidRPr="00875355" w:rsidRDefault="00A24C03" w:rsidP="00A10E8A">
            <w:pPr>
              <w:jc w:val="center"/>
            </w:pPr>
          </w:p>
        </w:tc>
        <w:tc>
          <w:tcPr>
            <w:tcW w:w="835" w:type="pct"/>
            <w:tcBorders>
              <w:top w:val="single" w:sz="6" w:space="0" w:color="auto"/>
              <w:left w:val="single" w:sz="6" w:space="0" w:color="auto"/>
              <w:bottom w:val="single" w:sz="6" w:space="0" w:color="auto"/>
              <w:right w:val="single" w:sz="6" w:space="0" w:color="auto"/>
            </w:tcBorders>
            <w:vAlign w:val="center"/>
          </w:tcPr>
          <w:p w:rsidR="00A24C03" w:rsidRPr="00875355" w:rsidRDefault="00A24C03" w:rsidP="00A10E8A">
            <w:pPr>
              <w:pStyle w:val="ConsCell"/>
              <w:widowControl/>
              <w:jc w:val="center"/>
              <w:rPr>
                <w:rFonts w:ascii="Times New Roman" w:hAnsi="Times New Roman"/>
                <w:sz w:val="24"/>
                <w:szCs w:val="24"/>
              </w:rPr>
            </w:pPr>
            <w:r w:rsidRPr="00875355">
              <w:rPr>
                <w:rFonts w:ascii="Times New Roman" w:hAnsi="Times New Roman"/>
                <w:sz w:val="24"/>
                <w:szCs w:val="24"/>
              </w:rPr>
              <w:t>I</w:t>
            </w:r>
          </w:p>
        </w:tc>
        <w:tc>
          <w:tcPr>
            <w:tcW w:w="723" w:type="pct"/>
            <w:tcBorders>
              <w:top w:val="single" w:sz="6" w:space="0" w:color="auto"/>
              <w:left w:val="single" w:sz="6" w:space="0" w:color="auto"/>
              <w:bottom w:val="single" w:sz="6" w:space="0" w:color="auto"/>
              <w:right w:val="single" w:sz="6" w:space="0" w:color="auto"/>
            </w:tcBorders>
            <w:vAlign w:val="center"/>
          </w:tcPr>
          <w:p w:rsidR="00A24C03" w:rsidRPr="00875355" w:rsidRDefault="00A24C03" w:rsidP="00A10E8A">
            <w:pPr>
              <w:pStyle w:val="ConsCell"/>
              <w:widowControl/>
              <w:jc w:val="center"/>
              <w:rPr>
                <w:rFonts w:ascii="Times New Roman" w:hAnsi="Times New Roman"/>
                <w:sz w:val="24"/>
                <w:szCs w:val="24"/>
              </w:rPr>
            </w:pPr>
            <w:r w:rsidRPr="00875355">
              <w:rPr>
                <w:rFonts w:ascii="Times New Roman" w:hAnsi="Times New Roman"/>
                <w:sz w:val="24"/>
                <w:szCs w:val="24"/>
              </w:rPr>
              <w:t>II</w:t>
            </w:r>
          </w:p>
        </w:tc>
        <w:tc>
          <w:tcPr>
            <w:tcW w:w="755" w:type="pct"/>
            <w:tcBorders>
              <w:top w:val="single" w:sz="6" w:space="0" w:color="auto"/>
              <w:left w:val="single" w:sz="6" w:space="0" w:color="auto"/>
              <w:bottom w:val="single" w:sz="6" w:space="0" w:color="auto"/>
              <w:right w:val="single" w:sz="6" w:space="0" w:color="auto"/>
            </w:tcBorders>
            <w:vAlign w:val="center"/>
          </w:tcPr>
          <w:p w:rsidR="00A24C03" w:rsidRPr="00875355" w:rsidRDefault="00A24C03" w:rsidP="00A10E8A">
            <w:pPr>
              <w:pStyle w:val="ConsCell"/>
              <w:widowControl/>
              <w:jc w:val="center"/>
              <w:rPr>
                <w:rFonts w:ascii="Times New Roman" w:hAnsi="Times New Roman"/>
                <w:sz w:val="24"/>
                <w:szCs w:val="24"/>
              </w:rPr>
            </w:pPr>
            <w:r w:rsidRPr="00875355">
              <w:rPr>
                <w:rFonts w:ascii="Times New Roman" w:hAnsi="Times New Roman"/>
                <w:sz w:val="24"/>
                <w:szCs w:val="24"/>
              </w:rPr>
              <w:t>III</w:t>
            </w:r>
          </w:p>
        </w:tc>
        <w:tc>
          <w:tcPr>
            <w:tcW w:w="755" w:type="pct"/>
            <w:tcBorders>
              <w:top w:val="single" w:sz="6" w:space="0" w:color="auto"/>
              <w:left w:val="single" w:sz="6" w:space="0" w:color="auto"/>
              <w:bottom w:val="single" w:sz="6" w:space="0" w:color="auto"/>
              <w:right w:val="single" w:sz="6" w:space="0" w:color="auto"/>
            </w:tcBorders>
            <w:vAlign w:val="center"/>
          </w:tcPr>
          <w:p w:rsidR="00A24C03" w:rsidRPr="00875355" w:rsidRDefault="00A24C03" w:rsidP="00A10E8A">
            <w:pPr>
              <w:pStyle w:val="ConsCell"/>
              <w:widowControl/>
              <w:jc w:val="center"/>
              <w:rPr>
                <w:rFonts w:ascii="Times New Roman" w:hAnsi="Times New Roman"/>
                <w:sz w:val="24"/>
                <w:szCs w:val="24"/>
              </w:rPr>
            </w:pPr>
            <w:r w:rsidRPr="00875355">
              <w:rPr>
                <w:rFonts w:ascii="Times New Roman" w:hAnsi="Times New Roman"/>
                <w:sz w:val="24"/>
                <w:szCs w:val="24"/>
              </w:rPr>
              <w:t>IV</w:t>
            </w:r>
          </w:p>
        </w:tc>
      </w:tr>
      <w:tr w:rsidR="00A24C03" w:rsidRPr="00875355" w:rsidTr="00A10E8A">
        <w:trPr>
          <w:trHeight w:val="514"/>
        </w:trPr>
        <w:tc>
          <w:tcPr>
            <w:tcW w:w="1932" w:type="pct"/>
            <w:tcBorders>
              <w:top w:val="single" w:sz="6" w:space="0" w:color="auto"/>
              <w:left w:val="single" w:sz="6" w:space="0" w:color="auto"/>
              <w:bottom w:val="single" w:sz="6" w:space="0" w:color="auto"/>
              <w:right w:val="single" w:sz="6" w:space="0" w:color="auto"/>
            </w:tcBorders>
            <w:vAlign w:val="center"/>
          </w:tcPr>
          <w:p w:rsidR="00A24C03" w:rsidRPr="007F7514" w:rsidRDefault="00A24C03" w:rsidP="00A10E8A">
            <w:pPr>
              <w:jc w:val="both"/>
              <w:rPr>
                <w:lang w:eastAsia="ko-KR"/>
              </w:rPr>
            </w:pPr>
            <w:r w:rsidRPr="00875355">
              <w:rPr>
                <w:lang w:eastAsia="ko-KR"/>
              </w:rPr>
              <w:t>Образовательные организации д</w:t>
            </w:r>
            <w:r w:rsidRPr="00875355">
              <w:rPr>
                <w:lang w:eastAsia="ko-KR"/>
              </w:rPr>
              <w:t>о</w:t>
            </w:r>
            <w:r w:rsidRPr="00875355">
              <w:rPr>
                <w:lang w:eastAsia="ko-KR"/>
              </w:rPr>
              <w:t>полнительного образования в о</w:t>
            </w:r>
            <w:r w:rsidRPr="00875355">
              <w:rPr>
                <w:lang w:eastAsia="ko-KR"/>
              </w:rPr>
              <w:t>б</w:t>
            </w:r>
            <w:r w:rsidRPr="00875355">
              <w:rPr>
                <w:lang w:eastAsia="ko-KR"/>
              </w:rPr>
              <w:t>ласти искусств</w:t>
            </w:r>
          </w:p>
        </w:tc>
        <w:tc>
          <w:tcPr>
            <w:tcW w:w="835" w:type="pct"/>
            <w:tcBorders>
              <w:top w:val="single" w:sz="6" w:space="0" w:color="auto"/>
              <w:left w:val="single" w:sz="6" w:space="0" w:color="auto"/>
              <w:bottom w:val="single" w:sz="6" w:space="0" w:color="auto"/>
              <w:right w:val="single" w:sz="6" w:space="0" w:color="auto"/>
            </w:tcBorders>
            <w:vAlign w:val="center"/>
          </w:tcPr>
          <w:p w:rsidR="00A24C03" w:rsidRPr="00875355" w:rsidRDefault="00A24C03" w:rsidP="00A10E8A">
            <w:pPr>
              <w:jc w:val="center"/>
              <w:rPr>
                <w:lang w:eastAsia="ko-KR"/>
              </w:rPr>
            </w:pPr>
            <w:r w:rsidRPr="00875355">
              <w:rPr>
                <w:lang w:eastAsia="ko-KR"/>
              </w:rPr>
              <w:t>Свыше 500</w:t>
            </w:r>
          </w:p>
        </w:tc>
        <w:tc>
          <w:tcPr>
            <w:tcW w:w="723" w:type="pct"/>
            <w:tcBorders>
              <w:top w:val="single" w:sz="6" w:space="0" w:color="auto"/>
              <w:left w:val="single" w:sz="6" w:space="0" w:color="auto"/>
              <w:bottom w:val="single" w:sz="6" w:space="0" w:color="auto"/>
              <w:right w:val="single" w:sz="6" w:space="0" w:color="auto"/>
            </w:tcBorders>
            <w:vAlign w:val="center"/>
          </w:tcPr>
          <w:p w:rsidR="00A24C03" w:rsidRPr="00875355" w:rsidRDefault="00A24C03" w:rsidP="00A10E8A">
            <w:pPr>
              <w:jc w:val="center"/>
              <w:rPr>
                <w:lang w:eastAsia="ko-KR"/>
              </w:rPr>
            </w:pPr>
            <w:r w:rsidRPr="00875355">
              <w:rPr>
                <w:lang w:eastAsia="ko-KR"/>
              </w:rPr>
              <w:t>До 500</w:t>
            </w:r>
          </w:p>
        </w:tc>
        <w:tc>
          <w:tcPr>
            <w:tcW w:w="755" w:type="pct"/>
            <w:tcBorders>
              <w:top w:val="single" w:sz="6" w:space="0" w:color="auto"/>
              <w:left w:val="single" w:sz="6" w:space="0" w:color="auto"/>
              <w:bottom w:val="single" w:sz="6" w:space="0" w:color="auto"/>
              <w:right w:val="single" w:sz="6" w:space="0" w:color="auto"/>
            </w:tcBorders>
            <w:vAlign w:val="center"/>
          </w:tcPr>
          <w:p w:rsidR="00A24C03" w:rsidRPr="00875355" w:rsidRDefault="00A24C03" w:rsidP="00A10E8A">
            <w:pPr>
              <w:jc w:val="center"/>
              <w:rPr>
                <w:lang w:eastAsia="ko-KR"/>
              </w:rPr>
            </w:pPr>
            <w:r w:rsidRPr="00875355">
              <w:rPr>
                <w:lang w:eastAsia="ko-KR"/>
              </w:rPr>
              <w:t>До 350</w:t>
            </w:r>
          </w:p>
        </w:tc>
        <w:tc>
          <w:tcPr>
            <w:tcW w:w="755" w:type="pct"/>
            <w:tcBorders>
              <w:top w:val="single" w:sz="6" w:space="0" w:color="auto"/>
              <w:left w:val="single" w:sz="6" w:space="0" w:color="auto"/>
              <w:bottom w:val="single" w:sz="6" w:space="0" w:color="auto"/>
              <w:right w:val="single" w:sz="6" w:space="0" w:color="auto"/>
            </w:tcBorders>
            <w:vAlign w:val="center"/>
          </w:tcPr>
          <w:p w:rsidR="00A24C03" w:rsidRPr="00875355" w:rsidRDefault="00A24C03" w:rsidP="00A10E8A">
            <w:pPr>
              <w:jc w:val="center"/>
              <w:rPr>
                <w:lang w:eastAsia="ko-KR"/>
              </w:rPr>
            </w:pPr>
            <w:r w:rsidRPr="00875355">
              <w:rPr>
                <w:lang w:eastAsia="ko-KR"/>
              </w:rPr>
              <w:t>До 200</w:t>
            </w:r>
          </w:p>
        </w:tc>
      </w:tr>
    </w:tbl>
    <w:p w:rsidR="00A24C03" w:rsidRPr="00D06DE0" w:rsidRDefault="00A24C03" w:rsidP="00A24C03">
      <w:pPr>
        <w:ind w:firstLine="426"/>
        <w:jc w:val="both"/>
        <w:rPr>
          <w:sz w:val="28"/>
          <w:szCs w:val="28"/>
          <w:lang w:eastAsia="ko-KR"/>
        </w:rPr>
      </w:pPr>
    </w:p>
    <w:p w:rsidR="00A24C03" w:rsidRDefault="00A24C03" w:rsidP="00A24C03">
      <w:pPr>
        <w:ind w:firstLine="426"/>
        <w:jc w:val="both"/>
        <w:rPr>
          <w:lang w:eastAsia="ko-KR"/>
        </w:rPr>
      </w:pPr>
      <w:r w:rsidRPr="00875355">
        <w:rPr>
          <w:lang w:eastAsia="ko-KR"/>
        </w:rPr>
        <w:lastRenderedPageBreak/>
        <w:t>3. Рекомендуемый порядок отнесения муниципальных образовательных организаций дополнительного образования в области искусств  к  группам по оплате труда</w:t>
      </w:r>
    </w:p>
    <w:p w:rsidR="00A24C03" w:rsidRPr="0077275A" w:rsidRDefault="00A24C03" w:rsidP="00A24C03">
      <w:pPr>
        <w:ind w:firstLine="426"/>
        <w:jc w:val="both"/>
        <w:rPr>
          <w:lang w:eastAsia="ko-KR"/>
        </w:rPr>
      </w:pPr>
    </w:p>
    <w:p w:rsidR="00A24C03" w:rsidRPr="00875355" w:rsidRDefault="00A24C03" w:rsidP="00A24C03">
      <w:pPr>
        <w:ind w:firstLine="426"/>
        <w:jc w:val="both"/>
        <w:rPr>
          <w:lang w:eastAsia="ko-KR"/>
        </w:rPr>
      </w:pPr>
      <w:r w:rsidRPr="00875355">
        <w:rPr>
          <w:lang w:eastAsia="ko-KR"/>
        </w:rPr>
        <w:t>Группа по оплате труда определяется не чаще одного раза в год Управлением культуры и кино Администрации города Юрги в устанавливаемом им порядке на основании соотве</w:t>
      </w:r>
      <w:r w:rsidRPr="00875355">
        <w:rPr>
          <w:lang w:eastAsia="ko-KR"/>
        </w:rPr>
        <w:t>т</w:t>
      </w:r>
      <w:r w:rsidRPr="00875355">
        <w:rPr>
          <w:lang w:eastAsia="ko-KR"/>
        </w:rPr>
        <w:t>ствующих документов, подтверждающих наличие указанных объемов работы образов</w:t>
      </w:r>
      <w:r w:rsidRPr="00875355">
        <w:rPr>
          <w:lang w:eastAsia="ko-KR"/>
        </w:rPr>
        <w:t>а</w:t>
      </w:r>
      <w:r w:rsidRPr="00875355">
        <w:rPr>
          <w:lang w:eastAsia="ko-KR"/>
        </w:rPr>
        <w:t>тельной организации.</w:t>
      </w:r>
    </w:p>
    <w:p w:rsidR="00A24C03" w:rsidRPr="00875355" w:rsidRDefault="00A24C03" w:rsidP="00A24C03">
      <w:pPr>
        <w:ind w:firstLine="426"/>
        <w:jc w:val="both"/>
        <w:rPr>
          <w:lang w:eastAsia="ko-KR"/>
        </w:rPr>
      </w:pPr>
      <w:r w:rsidRPr="00875355">
        <w:rPr>
          <w:lang w:eastAsia="ko-KR"/>
        </w:rPr>
        <w:t>Группа по оплате труда для вновь открываемых образовательных организаций допо</w:t>
      </w:r>
      <w:r w:rsidRPr="00875355">
        <w:rPr>
          <w:lang w:eastAsia="ko-KR"/>
        </w:rPr>
        <w:t>л</w:t>
      </w:r>
      <w:r w:rsidRPr="00875355">
        <w:rPr>
          <w:lang w:eastAsia="ko-KR"/>
        </w:rPr>
        <w:t>нительного образования устанавливается исходя из плановых (проектных) показателей, но не более</w:t>
      </w:r>
      <w:r>
        <w:rPr>
          <w:lang w:eastAsia="ko-KR"/>
        </w:rPr>
        <w:t>,</w:t>
      </w:r>
      <w:r w:rsidRPr="00875355">
        <w:rPr>
          <w:lang w:eastAsia="ko-KR"/>
        </w:rPr>
        <w:t xml:space="preserve"> чем на 2 года.</w:t>
      </w:r>
    </w:p>
    <w:p w:rsidR="00A24C03" w:rsidRPr="00875355" w:rsidRDefault="00A24C03" w:rsidP="00A24C03">
      <w:pPr>
        <w:ind w:firstLine="426"/>
        <w:jc w:val="both"/>
        <w:rPr>
          <w:lang w:eastAsia="ko-KR"/>
        </w:rPr>
      </w:pPr>
      <w:r w:rsidRPr="00875355">
        <w:rPr>
          <w:lang w:eastAsia="ko-KR"/>
        </w:rPr>
        <w:t>При наличии других показателей, не предусмотренных в разделе 1 «Показатели де</w:t>
      </w:r>
      <w:r w:rsidRPr="00875355">
        <w:rPr>
          <w:lang w:eastAsia="ko-KR"/>
        </w:rPr>
        <w:t>я</w:t>
      </w:r>
      <w:r w:rsidRPr="00875355">
        <w:rPr>
          <w:lang w:eastAsia="ko-KR"/>
        </w:rPr>
        <w:t>тельности профессиональных образовательных организаций культуры и искусств и орган</w:t>
      </w:r>
      <w:r w:rsidRPr="00875355">
        <w:rPr>
          <w:lang w:eastAsia="ko-KR"/>
        </w:rPr>
        <w:t>и</w:t>
      </w:r>
      <w:r w:rsidRPr="00875355">
        <w:rPr>
          <w:lang w:eastAsia="ko-KR"/>
        </w:rPr>
        <w:t>заций дополнительного образования в области искусств», но значительно увеличивающих объем и сложность работы в образовательной организации, суммарное количество баллов может быть увеличено Управлением культуры и кино Администрации города Юрги за ка</w:t>
      </w:r>
      <w:r w:rsidRPr="00875355">
        <w:rPr>
          <w:lang w:eastAsia="ko-KR"/>
        </w:rPr>
        <w:t>ж</w:t>
      </w:r>
      <w:r w:rsidRPr="00875355">
        <w:rPr>
          <w:lang w:eastAsia="ko-KR"/>
        </w:rPr>
        <w:t>дый дополнительный показатель до 20 баллов.</w:t>
      </w:r>
    </w:p>
    <w:p w:rsidR="00A24C03" w:rsidRPr="00875355" w:rsidRDefault="00A24C03" w:rsidP="00A24C03">
      <w:pPr>
        <w:ind w:firstLine="426"/>
        <w:jc w:val="both"/>
        <w:rPr>
          <w:lang w:eastAsia="ko-KR"/>
        </w:rPr>
      </w:pPr>
      <w:r w:rsidRPr="00875355">
        <w:rPr>
          <w:lang w:eastAsia="ko-KR"/>
        </w:rPr>
        <w:t>Конкретное количество баллов, предусмотренных по показателям с приставкой «до», устанавливается Управлением культуры и кино Администрации города Юрги.</w:t>
      </w:r>
    </w:p>
    <w:p w:rsidR="00A24C03" w:rsidRDefault="00A24C03" w:rsidP="00A24C03">
      <w:pPr>
        <w:ind w:firstLine="426"/>
        <w:jc w:val="both"/>
        <w:rPr>
          <w:lang w:eastAsia="ko-KR"/>
        </w:rPr>
      </w:pPr>
      <w:r w:rsidRPr="00875355">
        <w:rPr>
          <w:lang w:eastAsia="ko-KR"/>
        </w:rPr>
        <w:t>Управление культуры и кино Администрации города Юрги может относить образов</w:t>
      </w:r>
      <w:r w:rsidRPr="00875355">
        <w:rPr>
          <w:lang w:eastAsia="ko-KR"/>
        </w:rPr>
        <w:t>а</w:t>
      </w:r>
      <w:r w:rsidRPr="00875355">
        <w:rPr>
          <w:lang w:eastAsia="ko-KR"/>
        </w:rPr>
        <w:t>тельные организации, добившиеся высоких и стабильных результатов работы, на одну группу по оплате труда выше по сравнению с группой, определенной по настоящим показ</w:t>
      </w:r>
      <w:r w:rsidRPr="00875355">
        <w:rPr>
          <w:lang w:eastAsia="ko-KR"/>
        </w:rPr>
        <w:t>а</w:t>
      </w:r>
      <w:r w:rsidRPr="00875355">
        <w:rPr>
          <w:lang w:eastAsia="ko-KR"/>
        </w:rPr>
        <w:t>телям.</w:t>
      </w:r>
    </w:p>
    <w:p w:rsidR="00A24C03" w:rsidRDefault="00A24C03" w:rsidP="00A24C03">
      <w:pPr>
        <w:ind w:firstLine="540"/>
        <w:jc w:val="both"/>
        <w:rPr>
          <w:lang w:eastAsia="ko-KR"/>
        </w:rPr>
      </w:pPr>
    </w:p>
    <w:p w:rsidR="00A24C03" w:rsidRDefault="00A24C03" w:rsidP="00A24C03">
      <w:pPr>
        <w:ind w:firstLine="540"/>
        <w:jc w:val="both"/>
        <w:rPr>
          <w:lang w:eastAsia="ko-KR"/>
        </w:rPr>
      </w:pPr>
    </w:p>
    <w:p w:rsidR="00B93010" w:rsidRDefault="00B93010" w:rsidP="00A24C03">
      <w:pPr>
        <w:ind w:left="4820" w:firstLine="283"/>
        <w:outlineLvl w:val="0"/>
      </w:pPr>
    </w:p>
    <w:p w:rsidR="00A24C03" w:rsidRPr="00875355" w:rsidRDefault="00A24C03" w:rsidP="00A24C03">
      <w:pPr>
        <w:ind w:left="4820" w:firstLine="283"/>
        <w:outlineLvl w:val="0"/>
      </w:pPr>
      <w:r w:rsidRPr="00875355">
        <w:t>Приложение № 5</w:t>
      </w:r>
    </w:p>
    <w:p w:rsidR="00A24C03" w:rsidRPr="00875355" w:rsidRDefault="00A24C03" w:rsidP="00A24C03">
      <w:pPr>
        <w:ind w:left="4820"/>
        <w:jc w:val="both"/>
      </w:pPr>
      <w:r w:rsidRPr="00875355">
        <w:t>к Положению об оплате труда работников МБУДО «ДХШ «Спектр» г.Юрги»</w:t>
      </w:r>
    </w:p>
    <w:p w:rsidR="00A24C03" w:rsidRPr="00875355" w:rsidRDefault="00A24C03" w:rsidP="00A24C03">
      <w:pPr>
        <w:ind w:firstLine="4962"/>
        <w:jc w:val="both"/>
        <w:outlineLvl w:val="0"/>
      </w:pPr>
    </w:p>
    <w:p w:rsidR="00A24C03" w:rsidRDefault="00A24C03" w:rsidP="00A24C03">
      <w:pPr>
        <w:pStyle w:val="ConsNormal"/>
        <w:widowControl/>
        <w:ind w:firstLine="426"/>
        <w:jc w:val="center"/>
        <w:rPr>
          <w:rFonts w:ascii="Times New Roman" w:hAnsi="Times New Roman"/>
          <w:sz w:val="24"/>
          <w:szCs w:val="24"/>
        </w:rPr>
      </w:pPr>
    </w:p>
    <w:p w:rsidR="00A24C03" w:rsidRPr="00B93010" w:rsidRDefault="00A24C03" w:rsidP="00A24C03">
      <w:pPr>
        <w:ind w:firstLine="426"/>
        <w:jc w:val="center"/>
      </w:pPr>
      <w:r w:rsidRPr="00B93010">
        <w:t>Перечень</w:t>
      </w:r>
    </w:p>
    <w:p w:rsidR="00A24C03" w:rsidRPr="00B93010" w:rsidRDefault="00A24C03" w:rsidP="00A24C03">
      <w:pPr>
        <w:ind w:firstLine="426"/>
        <w:jc w:val="center"/>
      </w:pPr>
      <w:r w:rsidRPr="00B93010">
        <w:t xml:space="preserve">должностей работников, относимых к основному персоналу </w:t>
      </w:r>
    </w:p>
    <w:p w:rsidR="00A24C03" w:rsidRPr="00875355" w:rsidRDefault="00A24C03" w:rsidP="00A24C03">
      <w:pPr>
        <w:ind w:firstLine="426"/>
        <w:jc w:val="both"/>
      </w:pPr>
    </w:p>
    <w:p w:rsidR="00A24C03" w:rsidRPr="00875355" w:rsidRDefault="00A24C03" w:rsidP="00A24C03">
      <w:pPr>
        <w:ind w:firstLine="426"/>
        <w:jc w:val="both"/>
      </w:pPr>
      <w:r w:rsidRPr="00875355">
        <w:t>Деятельность в области образования:</w:t>
      </w:r>
    </w:p>
    <w:p w:rsidR="00A24C03" w:rsidRDefault="00A24C03" w:rsidP="00A24C03">
      <w:pPr>
        <w:ind w:firstLine="993"/>
        <w:jc w:val="both"/>
      </w:pPr>
    </w:p>
    <w:p w:rsidR="00A24C03" w:rsidRPr="00875355" w:rsidRDefault="00A24C03" w:rsidP="00A24C03">
      <w:pPr>
        <w:spacing w:line="360" w:lineRule="auto"/>
        <w:ind w:firstLine="992"/>
        <w:jc w:val="both"/>
      </w:pPr>
      <w:r w:rsidRPr="00875355">
        <w:t>концертмейстер</w:t>
      </w:r>
    </w:p>
    <w:p w:rsidR="00A24C03" w:rsidRPr="00875355" w:rsidRDefault="00A24C03" w:rsidP="00A24C03">
      <w:pPr>
        <w:pStyle w:val="a7"/>
        <w:spacing w:line="360" w:lineRule="auto"/>
        <w:ind w:firstLine="992"/>
        <w:rPr>
          <w:rFonts w:ascii="Times New Roman" w:hAnsi="Times New Roman"/>
          <w:sz w:val="24"/>
          <w:szCs w:val="24"/>
        </w:rPr>
      </w:pPr>
      <w:r w:rsidRPr="00875355">
        <w:rPr>
          <w:rFonts w:ascii="Times New Roman" w:hAnsi="Times New Roman"/>
          <w:sz w:val="24"/>
          <w:szCs w:val="24"/>
        </w:rPr>
        <w:t>методист</w:t>
      </w:r>
    </w:p>
    <w:p w:rsidR="00A24C03" w:rsidRPr="00875355" w:rsidRDefault="00A24C03" w:rsidP="00A24C03">
      <w:pPr>
        <w:spacing w:line="360" w:lineRule="auto"/>
        <w:ind w:firstLine="992"/>
        <w:jc w:val="both"/>
      </w:pPr>
      <w:r w:rsidRPr="00875355">
        <w:t>преподаватель</w:t>
      </w:r>
    </w:p>
    <w:p w:rsidR="00A24C03" w:rsidRDefault="00A24C03" w:rsidP="00A24C03">
      <w:pPr>
        <w:ind w:firstLine="540"/>
        <w:jc w:val="both"/>
        <w:rPr>
          <w:lang w:eastAsia="ko-KR"/>
        </w:rPr>
      </w:pPr>
    </w:p>
    <w:p w:rsidR="00A24C03" w:rsidRDefault="00A24C03" w:rsidP="00A24C03">
      <w:pPr>
        <w:ind w:firstLine="540"/>
        <w:jc w:val="both"/>
        <w:rPr>
          <w:lang w:eastAsia="ko-KR"/>
        </w:rPr>
      </w:pPr>
    </w:p>
    <w:p w:rsidR="00A24C03" w:rsidRDefault="00A24C03" w:rsidP="00A24C03">
      <w:pPr>
        <w:ind w:firstLine="540"/>
        <w:jc w:val="both"/>
        <w:rPr>
          <w:lang w:eastAsia="ko-KR"/>
        </w:rPr>
      </w:pPr>
    </w:p>
    <w:p w:rsidR="00B93010" w:rsidRDefault="00B93010" w:rsidP="00A24C03">
      <w:pPr>
        <w:ind w:firstLine="540"/>
        <w:jc w:val="both"/>
        <w:rPr>
          <w:lang w:eastAsia="ko-KR"/>
        </w:rPr>
      </w:pPr>
    </w:p>
    <w:p w:rsidR="00B93010" w:rsidRDefault="00B93010" w:rsidP="00A24C03">
      <w:pPr>
        <w:ind w:firstLine="540"/>
        <w:jc w:val="both"/>
        <w:rPr>
          <w:lang w:eastAsia="ko-KR"/>
        </w:rPr>
      </w:pPr>
    </w:p>
    <w:p w:rsidR="00B93010" w:rsidRDefault="00B93010" w:rsidP="00A24C03">
      <w:pPr>
        <w:ind w:firstLine="540"/>
        <w:jc w:val="both"/>
        <w:rPr>
          <w:lang w:eastAsia="ko-KR"/>
        </w:rPr>
      </w:pPr>
    </w:p>
    <w:p w:rsidR="00B93010" w:rsidRDefault="00B93010" w:rsidP="00A24C03">
      <w:pPr>
        <w:ind w:firstLine="540"/>
        <w:jc w:val="both"/>
        <w:rPr>
          <w:lang w:eastAsia="ko-KR"/>
        </w:rPr>
      </w:pPr>
    </w:p>
    <w:p w:rsidR="00B93010" w:rsidRDefault="00B93010" w:rsidP="00A24C03">
      <w:pPr>
        <w:ind w:firstLine="540"/>
        <w:jc w:val="both"/>
        <w:rPr>
          <w:lang w:eastAsia="ko-KR"/>
        </w:rPr>
      </w:pPr>
    </w:p>
    <w:p w:rsidR="00B93010" w:rsidRDefault="00B93010" w:rsidP="00A24C03">
      <w:pPr>
        <w:ind w:firstLine="540"/>
        <w:jc w:val="both"/>
        <w:rPr>
          <w:lang w:eastAsia="ko-KR"/>
        </w:rPr>
      </w:pPr>
    </w:p>
    <w:p w:rsidR="00B93010" w:rsidRDefault="00B93010" w:rsidP="00A24C03">
      <w:pPr>
        <w:ind w:firstLine="540"/>
        <w:jc w:val="both"/>
        <w:rPr>
          <w:lang w:eastAsia="ko-KR"/>
        </w:rPr>
      </w:pPr>
    </w:p>
    <w:p w:rsidR="00A24C03" w:rsidRDefault="00A24C03" w:rsidP="00A24C03">
      <w:pPr>
        <w:jc w:val="both"/>
        <w:rPr>
          <w:lang w:eastAsia="ko-KR"/>
        </w:rPr>
      </w:pPr>
    </w:p>
    <w:p w:rsidR="00B93010" w:rsidRDefault="00B93010" w:rsidP="00B93010">
      <w:pPr>
        <w:ind w:right="-5" w:firstLine="397"/>
        <w:jc w:val="both"/>
      </w:pPr>
      <w:r w:rsidRPr="00B93010">
        <w:t>Согласован Управляющим советом</w:t>
      </w:r>
    </w:p>
    <w:p w:rsidR="00B93010" w:rsidRPr="00B93010" w:rsidRDefault="00B93010" w:rsidP="00B93010">
      <w:pPr>
        <w:ind w:right="-5" w:firstLine="397"/>
        <w:jc w:val="both"/>
        <w:rPr>
          <w:sz w:val="20"/>
          <w:szCs w:val="20"/>
        </w:rPr>
      </w:pPr>
      <w:r w:rsidRPr="00B93010">
        <w:rPr>
          <w:sz w:val="20"/>
          <w:szCs w:val="20"/>
        </w:rPr>
        <w:t>Протокол 10.04.2019г.</w:t>
      </w:r>
    </w:p>
    <w:p w:rsidR="0006627E" w:rsidRDefault="0006627E" w:rsidP="00A24C03">
      <w:pPr>
        <w:ind w:right="-5" w:firstLine="284"/>
        <w:jc w:val="both"/>
      </w:pPr>
    </w:p>
    <w:sectPr w:rsidR="0006627E" w:rsidSect="00A10E8A">
      <w:pgSz w:w="11906" w:h="16838"/>
      <w:pgMar w:top="993" w:right="850" w:bottom="851"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ヒラギノ角ゴ Pro W3">
    <w:altName w:val="Times New Roman"/>
    <w:charset w:val="00"/>
    <w:family w:val="roman"/>
    <w:pitch w:val="default"/>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10403BC"/>
    <w:lvl w:ilvl="0">
      <w:numFmt w:val="decimal"/>
      <w:lvlText w:val="*"/>
      <w:lvlJc w:val="left"/>
    </w:lvl>
  </w:abstractNum>
  <w:abstractNum w:abstractNumId="1">
    <w:nsid w:val="0BE160B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nsid w:val="0D0C2F41"/>
    <w:multiLevelType w:val="hybridMultilevel"/>
    <w:tmpl w:val="A2EA83CE"/>
    <w:lvl w:ilvl="0" w:tplc="0419000F">
      <w:start w:val="1"/>
      <w:numFmt w:val="decimal"/>
      <w:lvlText w:val="%1."/>
      <w:lvlJc w:val="left"/>
      <w:pPr>
        <w:tabs>
          <w:tab w:val="num" w:pos="1353"/>
        </w:tabs>
        <w:ind w:left="1353"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1BDD17AF"/>
    <w:multiLevelType w:val="multilevel"/>
    <w:tmpl w:val="6708F4F0"/>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25061B3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25DF186A"/>
    <w:multiLevelType w:val="hybridMultilevel"/>
    <w:tmpl w:val="20EC6DB0"/>
    <w:lvl w:ilvl="0" w:tplc="2FCC21F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68B4AD8"/>
    <w:multiLevelType w:val="singleLevel"/>
    <w:tmpl w:val="0419000F"/>
    <w:lvl w:ilvl="0">
      <w:start w:val="1"/>
      <w:numFmt w:val="decimal"/>
      <w:lvlText w:val="%1."/>
      <w:lvlJc w:val="left"/>
      <w:pPr>
        <w:tabs>
          <w:tab w:val="num" w:pos="360"/>
        </w:tabs>
        <w:ind w:left="360" w:hanging="360"/>
      </w:pPr>
    </w:lvl>
  </w:abstractNum>
  <w:abstractNum w:abstractNumId="7">
    <w:nsid w:val="28B67C72"/>
    <w:multiLevelType w:val="multilevel"/>
    <w:tmpl w:val="F5EAA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FEC2DF4"/>
    <w:multiLevelType w:val="singleLevel"/>
    <w:tmpl w:val="32BA9806"/>
    <w:lvl w:ilvl="0">
      <w:start w:val="5"/>
      <w:numFmt w:val="decimal"/>
      <w:lvlText w:val="%1."/>
      <w:legacy w:legacy="1" w:legacySpace="0" w:legacyIndent="312"/>
      <w:lvlJc w:val="left"/>
      <w:rPr>
        <w:rFonts w:ascii="Arial" w:hAnsi="Arial" w:hint="default"/>
      </w:rPr>
    </w:lvl>
  </w:abstractNum>
  <w:abstractNum w:abstractNumId="9">
    <w:nsid w:val="311419A3"/>
    <w:multiLevelType w:val="singleLevel"/>
    <w:tmpl w:val="5F16367C"/>
    <w:lvl w:ilvl="0">
      <w:start w:val="3"/>
      <w:numFmt w:val="decimal"/>
      <w:lvlText w:val="%1"/>
      <w:legacy w:legacy="1" w:legacySpace="0" w:legacyIndent="3413"/>
      <w:lvlJc w:val="left"/>
      <w:rPr>
        <w:rFonts w:ascii="Times New Roman" w:hAnsi="Times New Roman" w:hint="default"/>
      </w:rPr>
    </w:lvl>
  </w:abstractNum>
  <w:abstractNum w:abstractNumId="10">
    <w:nsid w:val="3273348C"/>
    <w:multiLevelType w:val="multilevel"/>
    <w:tmpl w:val="32FC7B04"/>
    <w:lvl w:ilvl="0">
      <w:start w:val="3"/>
      <w:numFmt w:val="decimal"/>
      <w:lvlText w:val="%1."/>
      <w:lvlJc w:val="left"/>
      <w:pPr>
        <w:ind w:left="660" w:hanging="660"/>
      </w:pPr>
    </w:lvl>
    <w:lvl w:ilvl="1">
      <w:start w:val="1"/>
      <w:numFmt w:val="decimal"/>
      <w:lvlText w:val="%1.%2."/>
      <w:lvlJc w:val="left"/>
      <w:pPr>
        <w:ind w:left="660" w:hanging="660"/>
      </w:pPr>
    </w:lvl>
    <w:lvl w:ilvl="2">
      <w:start w:val="10"/>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332C55C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
    <w:nsid w:val="333E7E3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nsid w:val="35954E68"/>
    <w:multiLevelType w:val="multilevel"/>
    <w:tmpl w:val="6248C6F2"/>
    <w:lvl w:ilvl="0">
      <w:start w:val="1"/>
      <w:numFmt w:val="decimal"/>
      <w:lvlText w:val="%1."/>
      <w:lvlJc w:val="left"/>
      <w:pPr>
        <w:ind w:left="450" w:hanging="45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4">
    <w:nsid w:val="3F130935"/>
    <w:multiLevelType w:val="singleLevel"/>
    <w:tmpl w:val="EDD6B670"/>
    <w:lvl w:ilvl="0">
      <w:start w:val="1"/>
      <w:numFmt w:val="decimal"/>
      <w:lvlText w:val="%1."/>
      <w:legacy w:legacy="1" w:legacySpace="0" w:legacyIndent="422"/>
      <w:lvlJc w:val="left"/>
      <w:rPr>
        <w:rFonts w:ascii="Times New Roman" w:hAnsi="Times New Roman" w:hint="default"/>
      </w:rPr>
    </w:lvl>
  </w:abstractNum>
  <w:abstractNum w:abstractNumId="15">
    <w:nsid w:val="41593C0E"/>
    <w:multiLevelType w:val="singleLevel"/>
    <w:tmpl w:val="3410B856"/>
    <w:lvl w:ilvl="0">
      <w:start w:val="13"/>
      <w:numFmt w:val="decimal"/>
      <w:lvlText w:val="%1."/>
      <w:legacy w:legacy="1" w:legacySpace="0" w:legacyIndent="398"/>
      <w:lvlJc w:val="left"/>
      <w:rPr>
        <w:rFonts w:ascii="Times New Roman" w:hAnsi="Times New Roman" w:hint="default"/>
      </w:rPr>
    </w:lvl>
  </w:abstractNum>
  <w:abstractNum w:abstractNumId="16">
    <w:nsid w:val="428471E8"/>
    <w:multiLevelType w:val="multilevel"/>
    <w:tmpl w:val="82F2E7B0"/>
    <w:lvl w:ilvl="0">
      <w:start w:val="1"/>
      <w:numFmt w:val="decimal"/>
      <w:lvlText w:val="%1."/>
      <w:lvlJc w:val="left"/>
      <w:pPr>
        <w:ind w:left="720" w:hanging="360"/>
      </w:pPr>
    </w:lvl>
    <w:lvl w:ilvl="1">
      <w:start w:val="1"/>
      <w:numFmt w:val="decimal"/>
      <w:isLgl/>
      <w:lvlText w:val="%1.%2."/>
      <w:lvlJc w:val="left"/>
      <w:pPr>
        <w:ind w:left="933" w:hanging="540"/>
      </w:pPr>
    </w:lvl>
    <w:lvl w:ilvl="2">
      <w:start w:val="6"/>
      <w:numFmt w:val="decimal"/>
      <w:isLgl/>
      <w:lvlText w:val="%1.%2.%3."/>
      <w:lvlJc w:val="left"/>
      <w:pPr>
        <w:ind w:left="1146" w:hanging="720"/>
      </w:pPr>
    </w:lvl>
    <w:lvl w:ilvl="3">
      <w:start w:val="1"/>
      <w:numFmt w:val="decimal"/>
      <w:isLgl/>
      <w:lvlText w:val="%1.%2.%3.%4."/>
      <w:lvlJc w:val="left"/>
      <w:pPr>
        <w:ind w:left="1179" w:hanging="720"/>
      </w:pPr>
    </w:lvl>
    <w:lvl w:ilvl="4">
      <w:start w:val="1"/>
      <w:numFmt w:val="decimal"/>
      <w:isLgl/>
      <w:lvlText w:val="%1.%2.%3.%4.%5."/>
      <w:lvlJc w:val="left"/>
      <w:pPr>
        <w:ind w:left="1572" w:hanging="1080"/>
      </w:pPr>
    </w:lvl>
    <w:lvl w:ilvl="5">
      <w:start w:val="1"/>
      <w:numFmt w:val="decimal"/>
      <w:isLgl/>
      <w:lvlText w:val="%1.%2.%3.%4.%5.%6."/>
      <w:lvlJc w:val="left"/>
      <w:pPr>
        <w:ind w:left="1605" w:hanging="1080"/>
      </w:pPr>
    </w:lvl>
    <w:lvl w:ilvl="6">
      <w:start w:val="1"/>
      <w:numFmt w:val="decimal"/>
      <w:isLgl/>
      <w:lvlText w:val="%1.%2.%3.%4.%5.%6.%7."/>
      <w:lvlJc w:val="left"/>
      <w:pPr>
        <w:ind w:left="1998" w:hanging="1440"/>
      </w:pPr>
    </w:lvl>
    <w:lvl w:ilvl="7">
      <w:start w:val="1"/>
      <w:numFmt w:val="decimal"/>
      <w:isLgl/>
      <w:lvlText w:val="%1.%2.%3.%4.%5.%6.%7.%8."/>
      <w:lvlJc w:val="left"/>
      <w:pPr>
        <w:ind w:left="2031" w:hanging="1440"/>
      </w:pPr>
    </w:lvl>
    <w:lvl w:ilvl="8">
      <w:start w:val="1"/>
      <w:numFmt w:val="decimal"/>
      <w:isLgl/>
      <w:lvlText w:val="%1.%2.%3.%4.%5.%6.%7.%8.%9."/>
      <w:lvlJc w:val="left"/>
      <w:pPr>
        <w:ind w:left="2424" w:hanging="1800"/>
      </w:pPr>
    </w:lvl>
  </w:abstractNum>
  <w:abstractNum w:abstractNumId="17">
    <w:nsid w:val="43013879"/>
    <w:multiLevelType w:val="hybridMultilevel"/>
    <w:tmpl w:val="6D56D572"/>
    <w:lvl w:ilvl="0" w:tplc="4678EA6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4598127B"/>
    <w:multiLevelType w:val="hybridMultilevel"/>
    <w:tmpl w:val="4C26C866"/>
    <w:lvl w:ilvl="0" w:tplc="3B6C1A40">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FA3886"/>
    <w:multiLevelType w:val="singleLevel"/>
    <w:tmpl w:val="EFEE22FC"/>
    <w:lvl w:ilvl="0">
      <w:start w:val="1"/>
      <w:numFmt w:val="decimal"/>
      <w:lvlText w:val="%1."/>
      <w:lvlJc w:val="left"/>
      <w:pPr>
        <w:tabs>
          <w:tab w:val="num" w:pos="0"/>
        </w:tabs>
        <w:ind w:left="0" w:firstLine="0"/>
      </w:pPr>
      <w:rPr>
        <w:rFonts w:ascii="Times New Roman" w:hAnsi="Times New Roman" w:hint="default"/>
      </w:rPr>
    </w:lvl>
  </w:abstractNum>
  <w:abstractNum w:abstractNumId="20">
    <w:nsid w:val="48BA3F13"/>
    <w:multiLevelType w:val="singleLevel"/>
    <w:tmpl w:val="D3BA48D4"/>
    <w:lvl w:ilvl="0">
      <w:start w:val="3"/>
      <w:numFmt w:val="decimal"/>
      <w:lvlText w:val="%1."/>
      <w:legacy w:legacy="1" w:legacySpace="0" w:legacyIndent="312"/>
      <w:lvlJc w:val="left"/>
      <w:rPr>
        <w:rFonts w:ascii="Arial" w:hAnsi="Arial" w:hint="default"/>
      </w:rPr>
    </w:lvl>
  </w:abstractNum>
  <w:abstractNum w:abstractNumId="21">
    <w:nsid w:val="49D11BB6"/>
    <w:multiLevelType w:val="singleLevel"/>
    <w:tmpl w:val="7900667A"/>
    <w:lvl w:ilvl="0">
      <w:start w:val="14"/>
      <w:numFmt w:val="decimal"/>
      <w:lvlText w:val="%1."/>
      <w:legacy w:legacy="1" w:legacySpace="0" w:legacyIndent="425"/>
      <w:lvlJc w:val="left"/>
      <w:rPr>
        <w:rFonts w:ascii="Times New Roman" w:hAnsi="Times New Roman" w:cs="Times New Roman" w:hint="default"/>
      </w:rPr>
    </w:lvl>
  </w:abstractNum>
  <w:abstractNum w:abstractNumId="22">
    <w:nsid w:val="4C2023AF"/>
    <w:multiLevelType w:val="singleLevel"/>
    <w:tmpl w:val="68482880"/>
    <w:lvl w:ilvl="0">
      <w:start w:val="4"/>
      <w:numFmt w:val="decimal"/>
      <w:lvlText w:val="%1."/>
      <w:lvlJc w:val="left"/>
      <w:pPr>
        <w:tabs>
          <w:tab w:val="num" w:pos="480"/>
        </w:tabs>
        <w:ind w:left="480" w:hanging="360"/>
      </w:pPr>
      <w:rPr>
        <w:rFonts w:hint="default"/>
      </w:rPr>
    </w:lvl>
  </w:abstractNum>
  <w:abstractNum w:abstractNumId="23">
    <w:nsid w:val="4F8F6B22"/>
    <w:multiLevelType w:val="multilevel"/>
    <w:tmpl w:val="A7B2DEFE"/>
    <w:lvl w:ilvl="0">
      <w:start w:val="5"/>
      <w:numFmt w:val="decimal"/>
      <w:lvlText w:val="%1."/>
      <w:lvlJc w:val="left"/>
      <w:pPr>
        <w:tabs>
          <w:tab w:val="num" w:pos="690"/>
        </w:tabs>
        <w:ind w:left="690" w:hanging="690"/>
      </w:pPr>
      <w:rPr>
        <w:rFonts w:hint="default"/>
      </w:rPr>
    </w:lvl>
    <w:lvl w:ilvl="1">
      <w:start w:val="1"/>
      <w:numFmt w:val="decimal"/>
      <w:lvlText w:val="%1.%2."/>
      <w:lvlJc w:val="left"/>
      <w:pPr>
        <w:tabs>
          <w:tab w:val="num" w:pos="1080"/>
        </w:tabs>
        <w:ind w:left="1080" w:hanging="720"/>
      </w:pPr>
      <w:rPr>
        <w:rFonts w:hint="default"/>
      </w:rPr>
    </w:lvl>
    <w:lvl w:ilvl="2">
      <w:start w:val="4"/>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4">
    <w:nsid w:val="51404C07"/>
    <w:multiLevelType w:val="hybridMultilevel"/>
    <w:tmpl w:val="BB0650A8"/>
    <w:lvl w:ilvl="0" w:tplc="DF24036C">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2B53237"/>
    <w:multiLevelType w:val="hybridMultilevel"/>
    <w:tmpl w:val="0146316C"/>
    <w:lvl w:ilvl="0" w:tplc="CCB4901C">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4034531"/>
    <w:multiLevelType w:val="singleLevel"/>
    <w:tmpl w:val="7B362B42"/>
    <w:lvl w:ilvl="0">
      <w:start w:val="1"/>
      <w:numFmt w:val="decimal"/>
      <w:lvlText w:val="%1"/>
      <w:legacy w:legacy="1" w:legacySpace="0" w:legacyIndent="2755"/>
      <w:lvlJc w:val="left"/>
      <w:rPr>
        <w:rFonts w:ascii="Times New Roman" w:hAnsi="Times New Roman" w:hint="default"/>
      </w:rPr>
    </w:lvl>
  </w:abstractNum>
  <w:abstractNum w:abstractNumId="27">
    <w:nsid w:val="56CE645E"/>
    <w:multiLevelType w:val="singleLevel"/>
    <w:tmpl w:val="04190013"/>
    <w:lvl w:ilvl="0">
      <w:start w:val="1"/>
      <w:numFmt w:val="upperRoman"/>
      <w:lvlText w:val="%1."/>
      <w:lvlJc w:val="left"/>
      <w:pPr>
        <w:tabs>
          <w:tab w:val="num" w:pos="720"/>
        </w:tabs>
        <w:ind w:left="720" w:hanging="720"/>
      </w:pPr>
    </w:lvl>
  </w:abstractNum>
  <w:abstractNum w:abstractNumId="28">
    <w:nsid w:val="5A2E63A0"/>
    <w:multiLevelType w:val="hybridMultilevel"/>
    <w:tmpl w:val="3288F57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4445717"/>
    <w:multiLevelType w:val="singleLevel"/>
    <w:tmpl w:val="8D1AC94A"/>
    <w:lvl w:ilvl="0">
      <w:start w:val="9"/>
      <w:numFmt w:val="decimal"/>
      <w:lvlText w:val="%1."/>
      <w:legacy w:legacy="1" w:legacySpace="0" w:legacyIndent="520"/>
      <w:lvlJc w:val="left"/>
      <w:rPr>
        <w:rFonts w:ascii="Times New Roman" w:hAnsi="Times New Roman" w:cs="Times New Roman" w:hint="default"/>
      </w:rPr>
    </w:lvl>
  </w:abstractNum>
  <w:abstractNum w:abstractNumId="30">
    <w:nsid w:val="6B7C3716"/>
    <w:multiLevelType w:val="singleLevel"/>
    <w:tmpl w:val="41BE609E"/>
    <w:lvl w:ilvl="0">
      <w:start w:val="10"/>
      <w:numFmt w:val="bullet"/>
      <w:lvlText w:val="-"/>
      <w:lvlJc w:val="left"/>
      <w:pPr>
        <w:tabs>
          <w:tab w:val="num" w:pos="845"/>
        </w:tabs>
        <w:ind w:left="845" w:hanging="360"/>
      </w:pPr>
      <w:rPr>
        <w:rFonts w:hint="default"/>
      </w:rPr>
    </w:lvl>
  </w:abstractNum>
  <w:abstractNum w:abstractNumId="31">
    <w:nsid w:val="6D37359D"/>
    <w:multiLevelType w:val="hybridMultilevel"/>
    <w:tmpl w:val="20A26E22"/>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EC3001F"/>
    <w:multiLevelType w:val="singleLevel"/>
    <w:tmpl w:val="C608B1D8"/>
    <w:lvl w:ilvl="0">
      <w:start w:val="3"/>
      <w:numFmt w:val="upperRoman"/>
      <w:lvlText w:val="%1"/>
      <w:legacy w:legacy="1" w:legacySpace="0" w:legacyIndent="3970"/>
      <w:lvlJc w:val="left"/>
      <w:rPr>
        <w:rFonts w:ascii="Times New Roman" w:hAnsi="Times New Roman" w:hint="default"/>
      </w:rPr>
    </w:lvl>
  </w:abstractNum>
  <w:abstractNum w:abstractNumId="33">
    <w:nsid w:val="6F956C0E"/>
    <w:multiLevelType w:val="singleLevel"/>
    <w:tmpl w:val="3E908F7E"/>
    <w:lvl w:ilvl="0">
      <w:start w:val="8"/>
      <w:numFmt w:val="decimal"/>
      <w:lvlText w:val="%1."/>
      <w:lvlJc w:val="left"/>
      <w:pPr>
        <w:tabs>
          <w:tab w:val="num" w:pos="480"/>
        </w:tabs>
        <w:ind w:left="480" w:hanging="360"/>
      </w:pPr>
      <w:rPr>
        <w:rFonts w:hint="default"/>
      </w:rPr>
    </w:lvl>
  </w:abstractNum>
  <w:abstractNum w:abstractNumId="34">
    <w:nsid w:val="7FEE2EFA"/>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7"/>
  </w:num>
  <w:num w:numId="2">
    <w:abstractNumId w:val="16"/>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3"/>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9"/>
  </w:num>
  <w:num w:numId="6">
    <w:abstractNumId w:val="21"/>
  </w:num>
  <w:num w:numId="7">
    <w:abstractNumId w:val="17"/>
  </w:num>
  <w:num w:numId="8">
    <w:abstractNumId w:val="19"/>
  </w:num>
  <w:num w:numId="9">
    <w:abstractNumId w:val="5"/>
  </w:num>
  <w:num w:numId="10">
    <w:abstractNumId w:val="14"/>
  </w:num>
  <w:num w:numId="11">
    <w:abstractNumId w:val="14"/>
    <w:lvlOverride w:ilvl="0">
      <w:lvl w:ilvl="0">
        <w:start w:val="7"/>
        <w:numFmt w:val="decimal"/>
        <w:lvlText w:val="%1."/>
        <w:legacy w:legacy="1" w:legacySpace="0" w:legacyIndent="432"/>
        <w:lvlJc w:val="left"/>
        <w:rPr>
          <w:rFonts w:ascii="Times New Roman" w:hAnsi="Times New Roman" w:hint="default"/>
        </w:rPr>
      </w:lvl>
    </w:lvlOverride>
  </w:num>
  <w:num w:numId="12">
    <w:abstractNumId w:val="15"/>
  </w:num>
  <w:num w:numId="13">
    <w:abstractNumId w:val="9"/>
  </w:num>
  <w:num w:numId="14">
    <w:abstractNumId w:val="26"/>
  </w:num>
  <w:num w:numId="15">
    <w:abstractNumId w:val="32"/>
  </w:num>
  <w:num w:numId="16">
    <w:abstractNumId w:val="0"/>
    <w:lvlOverride w:ilvl="0">
      <w:lvl w:ilvl="0">
        <w:start w:val="65535"/>
        <w:numFmt w:val="bullet"/>
        <w:lvlText w:val="-"/>
        <w:legacy w:legacy="1" w:legacySpace="0" w:legacyIndent="163"/>
        <w:lvlJc w:val="left"/>
        <w:rPr>
          <w:rFonts w:ascii="Arial" w:hAnsi="Arial" w:hint="default"/>
        </w:rPr>
      </w:lvl>
    </w:lvlOverride>
  </w:num>
  <w:num w:numId="17">
    <w:abstractNumId w:val="20"/>
  </w:num>
  <w:num w:numId="18">
    <w:abstractNumId w:val="8"/>
  </w:num>
  <w:num w:numId="19">
    <w:abstractNumId w:val="0"/>
    <w:lvlOverride w:ilvl="0">
      <w:lvl w:ilvl="0">
        <w:start w:val="65535"/>
        <w:numFmt w:val="bullet"/>
        <w:lvlText w:val="-"/>
        <w:legacy w:legacy="1" w:legacySpace="0" w:legacyIndent="153"/>
        <w:lvlJc w:val="left"/>
        <w:rPr>
          <w:rFonts w:ascii="Arial" w:hAnsi="Arial" w:hint="default"/>
        </w:rPr>
      </w:lvl>
    </w:lvlOverride>
  </w:num>
  <w:num w:numId="20">
    <w:abstractNumId w:val="22"/>
  </w:num>
  <w:num w:numId="21">
    <w:abstractNumId w:val="33"/>
  </w:num>
  <w:num w:numId="22">
    <w:abstractNumId w:val="23"/>
  </w:num>
  <w:num w:numId="23">
    <w:abstractNumId w:val="31"/>
  </w:num>
  <w:num w:numId="24">
    <w:abstractNumId w:val="28"/>
  </w:num>
  <w:num w:numId="25">
    <w:abstractNumId w:val="24"/>
  </w:num>
  <w:num w:numId="26">
    <w:abstractNumId w:val="27"/>
  </w:num>
  <w:num w:numId="27">
    <w:abstractNumId w:val="34"/>
  </w:num>
  <w:num w:numId="28">
    <w:abstractNumId w:val="1"/>
  </w:num>
  <w:num w:numId="29">
    <w:abstractNumId w:val="6"/>
  </w:num>
  <w:num w:numId="30">
    <w:abstractNumId w:val="12"/>
  </w:num>
  <w:num w:numId="31">
    <w:abstractNumId w:val="11"/>
  </w:num>
  <w:num w:numId="32">
    <w:abstractNumId w:val="4"/>
  </w:num>
  <w:num w:numId="33">
    <w:abstractNumId w:val="30"/>
  </w:num>
  <w:num w:numId="34">
    <w:abstractNumId w:val="25"/>
  </w:num>
  <w:num w:numId="35">
    <w:abstractNumId w:val="3"/>
  </w:num>
  <w:num w:numId="36">
    <w:abstractNumId w:val="18"/>
  </w:num>
  <w:num w:numId="3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7"/>
  <w:proofState w:spelling="clean"/>
  <w:defaultTabStop w:val="708"/>
  <w:autoHyphenation/>
  <w:characterSpacingControl w:val="doNotCompress"/>
  <w:compat/>
  <w:rsids>
    <w:rsidRoot w:val="00111F7D"/>
    <w:rsid w:val="0006627E"/>
    <w:rsid w:val="00111F7D"/>
    <w:rsid w:val="0017070F"/>
    <w:rsid w:val="00175B6A"/>
    <w:rsid w:val="001E05A5"/>
    <w:rsid w:val="00334987"/>
    <w:rsid w:val="00A10E8A"/>
    <w:rsid w:val="00A24C03"/>
    <w:rsid w:val="00B93010"/>
    <w:rsid w:val="00D565E7"/>
    <w:rsid w:val="00DA6E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1F7D"/>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A24C03"/>
    <w:pPr>
      <w:keepNext/>
      <w:widowControl w:val="0"/>
      <w:autoSpaceDE w:val="0"/>
      <w:autoSpaceDN w:val="0"/>
      <w:adjustRightInd w:val="0"/>
      <w:jc w:val="center"/>
      <w:outlineLvl w:val="2"/>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24C03"/>
    <w:rPr>
      <w:rFonts w:ascii="Times New Roman" w:eastAsia="Times New Roman" w:hAnsi="Times New Roman" w:cs="Times New Roman"/>
      <w:sz w:val="28"/>
      <w:szCs w:val="28"/>
      <w:lang w:eastAsia="ru-RU"/>
    </w:rPr>
  </w:style>
  <w:style w:type="paragraph" w:styleId="HTML">
    <w:name w:val="HTML Preformatted"/>
    <w:basedOn w:val="a"/>
    <w:link w:val="HTML0"/>
    <w:uiPriority w:val="99"/>
    <w:semiHidden/>
    <w:unhideWhenUsed/>
    <w:rsid w:val="00111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111F7D"/>
    <w:rPr>
      <w:rFonts w:ascii="Courier New" w:eastAsia="Times New Roman" w:hAnsi="Courier New" w:cs="Courier New"/>
      <w:sz w:val="20"/>
      <w:szCs w:val="20"/>
      <w:lang w:eastAsia="ru-RU"/>
    </w:rPr>
  </w:style>
  <w:style w:type="paragraph" w:styleId="a3">
    <w:name w:val="List Paragraph"/>
    <w:basedOn w:val="a"/>
    <w:uiPriority w:val="34"/>
    <w:qFormat/>
    <w:rsid w:val="0006627E"/>
    <w:pPr>
      <w:ind w:left="720"/>
      <w:contextualSpacing/>
    </w:pPr>
    <w:rPr>
      <w:sz w:val="20"/>
      <w:szCs w:val="20"/>
    </w:rPr>
  </w:style>
  <w:style w:type="paragraph" w:styleId="a4">
    <w:name w:val="Balloon Text"/>
    <w:basedOn w:val="a"/>
    <w:link w:val="a5"/>
    <w:uiPriority w:val="99"/>
    <w:semiHidden/>
    <w:unhideWhenUsed/>
    <w:rsid w:val="00A24C03"/>
    <w:pPr>
      <w:widowControl w:val="0"/>
      <w:autoSpaceDE w:val="0"/>
      <w:autoSpaceDN w:val="0"/>
      <w:adjustRightInd w:val="0"/>
    </w:pPr>
    <w:rPr>
      <w:rFonts w:ascii="Tahoma" w:hAnsi="Tahoma" w:cs="Tahoma"/>
      <w:sz w:val="16"/>
      <w:szCs w:val="16"/>
    </w:rPr>
  </w:style>
  <w:style w:type="character" w:customStyle="1" w:styleId="a5">
    <w:name w:val="Текст выноски Знак"/>
    <w:basedOn w:val="a0"/>
    <w:link w:val="a4"/>
    <w:uiPriority w:val="99"/>
    <w:semiHidden/>
    <w:rsid w:val="00A24C03"/>
    <w:rPr>
      <w:rFonts w:ascii="Tahoma" w:eastAsia="Times New Roman" w:hAnsi="Tahoma" w:cs="Tahoma"/>
      <w:sz w:val="16"/>
      <w:szCs w:val="16"/>
      <w:lang w:eastAsia="ru-RU"/>
    </w:rPr>
  </w:style>
  <w:style w:type="character" w:customStyle="1" w:styleId="a6">
    <w:name w:val="Текст Знак"/>
    <w:link w:val="a7"/>
    <w:locked/>
    <w:rsid w:val="00A24C03"/>
    <w:rPr>
      <w:rFonts w:ascii="Courier New" w:hAnsi="Courier New" w:cs="Courier New"/>
    </w:rPr>
  </w:style>
  <w:style w:type="paragraph" w:styleId="a7">
    <w:name w:val="Plain Text"/>
    <w:basedOn w:val="a"/>
    <w:link w:val="a6"/>
    <w:rsid w:val="00A24C03"/>
    <w:rPr>
      <w:rFonts w:ascii="Courier New" w:eastAsiaTheme="minorHAnsi" w:hAnsi="Courier New" w:cs="Courier New"/>
      <w:sz w:val="22"/>
      <w:szCs w:val="22"/>
      <w:lang w:eastAsia="en-US"/>
    </w:rPr>
  </w:style>
  <w:style w:type="character" w:customStyle="1" w:styleId="1">
    <w:name w:val="Текст Знак1"/>
    <w:basedOn w:val="a0"/>
    <w:link w:val="a7"/>
    <w:uiPriority w:val="99"/>
    <w:semiHidden/>
    <w:rsid w:val="00A24C03"/>
    <w:rPr>
      <w:rFonts w:ascii="Consolas" w:eastAsia="Times New Roman" w:hAnsi="Consolas" w:cs="Consolas"/>
      <w:sz w:val="21"/>
      <w:szCs w:val="21"/>
      <w:lang w:eastAsia="ru-RU"/>
    </w:rPr>
  </w:style>
  <w:style w:type="paragraph" w:styleId="a8">
    <w:name w:val="Body Text"/>
    <w:basedOn w:val="a"/>
    <w:link w:val="a9"/>
    <w:rsid w:val="00A24C03"/>
    <w:pPr>
      <w:widowControl w:val="0"/>
      <w:autoSpaceDE w:val="0"/>
      <w:autoSpaceDN w:val="0"/>
      <w:adjustRightInd w:val="0"/>
      <w:jc w:val="both"/>
    </w:pPr>
    <w:rPr>
      <w:sz w:val="28"/>
      <w:szCs w:val="28"/>
    </w:rPr>
  </w:style>
  <w:style w:type="character" w:customStyle="1" w:styleId="a9">
    <w:name w:val="Основной текст Знак"/>
    <w:basedOn w:val="a0"/>
    <w:link w:val="a8"/>
    <w:rsid w:val="00A24C03"/>
    <w:rPr>
      <w:rFonts w:ascii="Times New Roman" w:eastAsia="Times New Roman" w:hAnsi="Times New Roman" w:cs="Times New Roman"/>
      <w:sz w:val="28"/>
      <w:szCs w:val="28"/>
      <w:lang w:eastAsia="ru-RU"/>
    </w:rPr>
  </w:style>
  <w:style w:type="paragraph" w:styleId="2">
    <w:name w:val="Body Text Indent 2"/>
    <w:basedOn w:val="a"/>
    <w:link w:val="20"/>
    <w:rsid w:val="00A24C03"/>
    <w:pPr>
      <w:widowControl w:val="0"/>
      <w:autoSpaceDE w:val="0"/>
      <w:autoSpaceDN w:val="0"/>
      <w:adjustRightInd w:val="0"/>
      <w:ind w:firstLine="540"/>
      <w:jc w:val="both"/>
    </w:pPr>
    <w:rPr>
      <w:sz w:val="28"/>
      <w:szCs w:val="28"/>
    </w:rPr>
  </w:style>
  <w:style w:type="character" w:customStyle="1" w:styleId="20">
    <w:name w:val="Основной текст с отступом 2 Знак"/>
    <w:basedOn w:val="a0"/>
    <w:link w:val="2"/>
    <w:rsid w:val="00A24C03"/>
    <w:rPr>
      <w:rFonts w:ascii="Times New Roman" w:eastAsia="Times New Roman" w:hAnsi="Times New Roman" w:cs="Times New Roman"/>
      <w:sz w:val="28"/>
      <w:szCs w:val="28"/>
      <w:lang w:eastAsia="ru-RU"/>
    </w:rPr>
  </w:style>
  <w:style w:type="paragraph" w:styleId="31">
    <w:name w:val="Body Text Indent 3"/>
    <w:basedOn w:val="a"/>
    <w:link w:val="32"/>
    <w:rsid w:val="00A24C03"/>
    <w:pPr>
      <w:widowControl w:val="0"/>
      <w:autoSpaceDE w:val="0"/>
      <w:autoSpaceDN w:val="0"/>
      <w:adjustRightInd w:val="0"/>
      <w:ind w:firstLine="720"/>
      <w:jc w:val="both"/>
    </w:pPr>
    <w:rPr>
      <w:sz w:val="28"/>
      <w:szCs w:val="28"/>
    </w:rPr>
  </w:style>
  <w:style w:type="character" w:customStyle="1" w:styleId="32">
    <w:name w:val="Основной текст с отступом 3 Знак"/>
    <w:basedOn w:val="a0"/>
    <w:link w:val="31"/>
    <w:rsid w:val="00A24C03"/>
    <w:rPr>
      <w:rFonts w:ascii="Times New Roman" w:eastAsia="Times New Roman" w:hAnsi="Times New Roman" w:cs="Times New Roman"/>
      <w:sz w:val="28"/>
      <w:szCs w:val="28"/>
      <w:lang w:eastAsia="ru-RU"/>
    </w:rPr>
  </w:style>
  <w:style w:type="paragraph" w:customStyle="1" w:styleId="ConsPlusNormal">
    <w:name w:val="ConsPlusNormal"/>
    <w:uiPriority w:val="99"/>
    <w:rsid w:val="00A24C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0">
    <w:name w:val="Обычный1"/>
    <w:autoRedefine/>
    <w:rsid w:val="00A24C03"/>
    <w:pPr>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pPr>
    <w:rPr>
      <w:rFonts w:ascii="Times New Roman" w:eastAsia="ヒラギノ角ゴ Pro W3" w:hAnsi="Times New Roman" w:cs="Times New Roman"/>
      <w:sz w:val="28"/>
      <w:szCs w:val="28"/>
      <w:lang w:eastAsia="ru-RU"/>
    </w:rPr>
  </w:style>
  <w:style w:type="paragraph" w:customStyle="1" w:styleId="ConsNormal">
    <w:name w:val="ConsNormal"/>
    <w:rsid w:val="00A24C03"/>
    <w:pPr>
      <w:widowControl w:val="0"/>
      <w:autoSpaceDE w:val="0"/>
      <w:autoSpaceDN w:val="0"/>
      <w:adjustRightInd w:val="0"/>
      <w:spacing w:after="0" w:line="240" w:lineRule="auto"/>
      <w:ind w:firstLine="720"/>
    </w:pPr>
    <w:rPr>
      <w:rFonts w:ascii="Arial" w:eastAsia="Times New Roman" w:hAnsi="Arial" w:cs="Times New Roman"/>
      <w:sz w:val="20"/>
      <w:szCs w:val="20"/>
      <w:lang w:eastAsia="ko-KR"/>
    </w:rPr>
  </w:style>
  <w:style w:type="paragraph" w:customStyle="1" w:styleId="aa">
    <w:name w:val="Марк"/>
    <w:basedOn w:val="a"/>
    <w:rsid w:val="00A24C03"/>
    <w:pPr>
      <w:tabs>
        <w:tab w:val="num" w:pos="1440"/>
      </w:tabs>
      <w:spacing w:line="360" w:lineRule="auto"/>
      <w:ind w:left="1440" w:hanging="360"/>
      <w:jc w:val="both"/>
    </w:pPr>
    <w:rPr>
      <w:szCs w:val="20"/>
      <w:lang w:eastAsia="ko-KR"/>
    </w:rPr>
  </w:style>
  <w:style w:type="paragraph" w:customStyle="1" w:styleId="PlainText1">
    <w:name w:val="Plain Text1"/>
    <w:basedOn w:val="a"/>
    <w:rsid w:val="00A24C03"/>
    <w:pPr>
      <w:widowControl w:val="0"/>
      <w:overflowPunct w:val="0"/>
      <w:autoSpaceDE w:val="0"/>
      <w:autoSpaceDN w:val="0"/>
      <w:adjustRightInd w:val="0"/>
      <w:ind w:firstLine="709"/>
      <w:jc w:val="both"/>
    </w:pPr>
    <w:rPr>
      <w:rFonts w:ascii="Courier New" w:hAnsi="Courier New"/>
      <w:sz w:val="20"/>
      <w:szCs w:val="20"/>
      <w:lang w:eastAsia="ko-KR"/>
    </w:rPr>
  </w:style>
  <w:style w:type="paragraph" w:customStyle="1" w:styleId="ConsNonformat">
    <w:name w:val="ConsNonformat"/>
    <w:rsid w:val="00A24C03"/>
    <w:pPr>
      <w:widowControl w:val="0"/>
      <w:autoSpaceDE w:val="0"/>
      <w:autoSpaceDN w:val="0"/>
      <w:adjustRightInd w:val="0"/>
      <w:spacing w:after="0" w:line="240" w:lineRule="auto"/>
    </w:pPr>
    <w:rPr>
      <w:rFonts w:ascii="Courier New" w:eastAsia="Times New Roman" w:hAnsi="Courier New" w:cs="Times New Roman"/>
      <w:sz w:val="20"/>
      <w:szCs w:val="20"/>
      <w:lang w:eastAsia="ko-KR"/>
    </w:rPr>
  </w:style>
  <w:style w:type="paragraph" w:customStyle="1" w:styleId="ConsCell">
    <w:name w:val="ConsCell"/>
    <w:rsid w:val="00A24C03"/>
    <w:pPr>
      <w:widowControl w:val="0"/>
      <w:autoSpaceDE w:val="0"/>
      <w:autoSpaceDN w:val="0"/>
      <w:adjustRightInd w:val="0"/>
      <w:spacing w:after="0" w:line="240" w:lineRule="auto"/>
    </w:pPr>
    <w:rPr>
      <w:rFonts w:ascii="Arial" w:eastAsia="Times New Roman" w:hAnsi="Arial" w:cs="Times New Roman"/>
      <w:sz w:val="20"/>
      <w:szCs w:val="20"/>
      <w:lang w:eastAsia="ko-KR"/>
    </w:rPr>
  </w:style>
  <w:style w:type="paragraph" w:customStyle="1" w:styleId="ConsPlusTitle">
    <w:name w:val="ConsPlusTitle"/>
    <w:rsid w:val="00A24C0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nformat">
    <w:name w:val="ConsPlusNonformat"/>
    <w:uiPriority w:val="99"/>
    <w:rsid w:val="00A24C0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b">
    <w:name w:val="header"/>
    <w:basedOn w:val="a"/>
    <w:link w:val="ac"/>
    <w:uiPriority w:val="99"/>
    <w:unhideWhenUsed/>
    <w:rsid w:val="00A24C03"/>
    <w:pPr>
      <w:widowControl w:val="0"/>
      <w:tabs>
        <w:tab w:val="center" w:pos="4677"/>
        <w:tab w:val="right" w:pos="9355"/>
      </w:tabs>
      <w:autoSpaceDE w:val="0"/>
      <w:autoSpaceDN w:val="0"/>
      <w:adjustRightInd w:val="0"/>
    </w:pPr>
    <w:rPr>
      <w:sz w:val="20"/>
      <w:szCs w:val="20"/>
    </w:rPr>
  </w:style>
  <w:style w:type="character" w:customStyle="1" w:styleId="ac">
    <w:name w:val="Верхний колонтитул Знак"/>
    <w:basedOn w:val="a0"/>
    <w:link w:val="ab"/>
    <w:uiPriority w:val="99"/>
    <w:rsid w:val="00A24C03"/>
    <w:rPr>
      <w:rFonts w:ascii="Times New Roman" w:eastAsia="Times New Roman" w:hAnsi="Times New Roman" w:cs="Times New Roman"/>
      <w:sz w:val="20"/>
      <w:szCs w:val="20"/>
      <w:lang w:eastAsia="ru-RU"/>
    </w:rPr>
  </w:style>
  <w:style w:type="paragraph" w:styleId="ad">
    <w:name w:val="footer"/>
    <w:basedOn w:val="a"/>
    <w:link w:val="ae"/>
    <w:uiPriority w:val="99"/>
    <w:unhideWhenUsed/>
    <w:rsid w:val="00A24C03"/>
    <w:pPr>
      <w:widowControl w:val="0"/>
      <w:tabs>
        <w:tab w:val="center" w:pos="4677"/>
        <w:tab w:val="right" w:pos="9355"/>
      </w:tabs>
      <w:autoSpaceDE w:val="0"/>
      <w:autoSpaceDN w:val="0"/>
      <w:adjustRightInd w:val="0"/>
    </w:pPr>
    <w:rPr>
      <w:sz w:val="20"/>
      <w:szCs w:val="20"/>
    </w:rPr>
  </w:style>
  <w:style w:type="character" w:customStyle="1" w:styleId="ae">
    <w:name w:val="Нижний колонтитул Знак"/>
    <w:basedOn w:val="a0"/>
    <w:link w:val="ad"/>
    <w:uiPriority w:val="99"/>
    <w:rsid w:val="00A24C03"/>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A24C03"/>
  </w:style>
</w:styles>
</file>

<file path=word/webSettings.xml><?xml version="1.0" encoding="utf-8"?>
<w:webSettings xmlns:r="http://schemas.openxmlformats.org/officeDocument/2006/relationships" xmlns:w="http://schemas.openxmlformats.org/wordprocessingml/2006/main">
  <w:divs>
    <w:div w:id="39034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hyperlink" Target="consultantplus://offline/ref=8DF8F5ECE9208F969E5A8F54071A1FDEF1D59855D8E7E1B226F747B42CZ7gFE" TargetMode="External"/><Relationship Id="rId5" Type="http://schemas.openxmlformats.org/officeDocument/2006/relationships/image" Target="media/image1.jpeg"/><Relationship Id="rId10" Type="http://schemas.openxmlformats.org/officeDocument/2006/relationships/hyperlink" Target="consultantplus://offline/ref=7D582C4170B58C863B1ADEC8D6F3B5AB845BC8698C87B9C464C58446CBT7zBC" TargetMode="External"/><Relationship Id="rId4" Type="http://schemas.openxmlformats.org/officeDocument/2006/relationships/webSettings" Target="webSettings.xml"/><Relationship Id="rId9" Type="http://schemas.openxmlformats.org/officeDocument/2006/relationships/hyperlink" Target="consultantplus://offline/ref=7D582C4170B58C863B1ADEC8D6F3B5AB845BC8698C87B9C464C58446CB7BF23240AD360ADFEA9604T2zA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10524</Words>
  <Characters>59987</Characters>
  <Application>Microsoft Office Word</Application>
  <DocSecurity>0</DocSecurity>
  <Lines>499</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70371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dc:description/>
  <cp:lastModifiedBy>Валентина</cp:lastModifiedBy>
  <cp:revision>6</cp:revision>
  <dcterms:created xsi:type="dcterms:W3CDTF">2015-11-26T06:11:00Z</dcterms:created>
  <dcterms:modified xsi:type="dcterms:W3CDTF">2020-02-14T06:35:00Z</dcterms:modified>
</cp:coreProperties>
</file>